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94" w:rsidRPr="009808CF" w:rsidRDefault="00584A73" w:rsidP="009808CF">
      <w:pPr>
        <w:jc w:val="center"/>
        <w:rPr>
          <w:b/>
          <w:sz w:val="40"/>
          <w:szCs w:val="40"/>
        </w:rPr>
      </w:pPr>
      <w:r w:rsidRPr="009808CF">
        <w:rPr>
          <w:b/>
          <w:sz w:val="40"/>
          <w:szCs w:val="40"/>
        </w:rPr>
        <w:t>«Жизнь прекрасна, когда безопасна!»</w:t>
      </w:r>
    </w:p>
    <w:p w:rsidR="00584A73" w:rsidRPr="009808CF" w:rsidRDefault="00D34A2E" w:rsidP="009808CF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64770</wp:posOffset>
            </wp:positionV>
            <wp:extent cx="1200150" cy="2000250"/>
            <wp:effectExtent l="95250" t="38100" r="76200" b="38100"/>
            <wp:wrapThrough wrapText="bothSides">
              <wp:wrapPolygon edited="0">
                <wp:start x="-695" y="78"/>
                <wp:lineTo x="-749" y="13284"/>
                <wp:lineTo x="-372" y="21725"/>
                <wp:lineTo x="6569" y="22236"/>
                <wp:lineTo x="19902" y="21630"/>
                <wp:lineTo x="21953" y="21537"/>
                <wp:lineTo x="21985" y="19060"/>
                <wp:lineTo x="21959" y="18855"/>
                <wp:lineTo x="22255" y="15747"/>
                <wp:lineTo x="22229" y="15542"/>
                <wp:lineTo x="22183" y="12449"/>
                <wp:lineTo x="22157" y="12244"/>
                <wp:lineTo x="22111" y="9152"/>
                <wp:lineTo x="22085" y="8947"/>
                <wp:lineTo x="22039" y="5854"/>
                <wp:lineTo x="22013" y="5649"/>
                <wp:lineTo x="21967" y="2557"/>
                <wp:lineTo x="21605" y="-315"/>
                <wp:lineTo x="4775" y="-170"/>
                <wp:lineTo x="-695" y="78"/>
              </wp:wrapPolygon>
            </wp:wrapThrough>
            <wp:docPr id="5" name="Рисунок 5" descr="D:\UsersData\Desktop\102_0209\IMG-2019090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Data\Desktop\102_0209\IMG-20190902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59583">
                      <a:off x="0" y="0"/>
                      <a:ext cx="12001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75D6" w:rsidRPr="009808CF" w:rsidRDefault="00D34A2E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3369945</wp:posOffset>
            </wp:positionH>
            <wp:positionV relativeFrom="paragraph">
              <wp:posOffset>592455</wp:posOffset>
            </wp:positionV>
            <wp:extent cx="1247775" cy="1666875"/>
            <wp:effectExtent l="19050" t="0" r="9525" b="0"/>
            <wp:wrapThrough wrapText="bothSides">
              <wp:wrapPolygon edited="0">
                <wp:start x="-330" y="0"/>
                <wp:lineTo x="-330" y="21477"/>
                <wp:lineTo x="21765" y="21477"/>
                <wp:lineTo x="21765" y="0"/>
                <wp:lineTo x="-33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4A73" w:rsidRPr="009808CF">
        <w:rPr>
          <w:sz w:val="32"/>
          <w:szCs w:val="32"/>
        </w:rPr>
        <w:t>В рамках месячника безопасности детей  в МАДОУ № 4  2сентября 2019 года прошел единый</w:t>
      </w:r>
      <w:r w:rsidR="009A75D6" w:rsidRPr="009808CF">
        <w:rPr>
          <w:sz w:val="32"/>
          <w:szCs w:val="32"/>
        </w:rPr>
        <w:t xml:space="preserve"> «</w:t>
      </w:r>
      <w:r w:rsidR="009808CF" w:rsidRPr="009808CF">
        <w:rPr>
          <w:sz w:val="32"/>
          <w:szCs w:val="32"/>
        </w:rPr>
        <w:t>Д</w:t>
      </w:r>
      <w:r w:rsidR="009A75D6" w:rsidRPr="009808CF">
        <w:rPr>
          <w:sz w:val="32"/>
          <w:szCs w:val="32"/>
        </w:rPr>
        <w:t>ень безопасности»</w:t>
      </w:r>
    </w:p>
    <w:p w:rsidR="00584A73" w:rsidRPr="009808CF" w:rsidRDefault="00D34A2E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2317115</wp:posOffset>
            </wp:positionV>
            <wp:extent cx="2028825" cy="1524000"/>
            <wp:effectExtent l="19050" t="0" r="9525" b="0"/>
            <wp:wrapThrough wrapText="bothSides">
              <wp:wrapPolygon edited="0">
                <wp:start x="-203" y="0"/>
                <wp:lineTo x="-203" y="21330"/>
                <wp:lineTo x="21701" y="21330"/>
                <wp:lineTo x="21701" y="0"/>
                <wp:lineTo x="-203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-1428750</wp:posOffset>
            </wp:positionH>
            <wp:positionV relativeFrom="paragraph">
              <wp:posOffset>850265</wp:posOffset>
            </wp:positionV>
            <wp:extent cx="1781175" cy="1330325"/>
            <wp:effectExtent l="0" t="323850" r="0" b="307975"/>
            <wp:wrapThrough wrapText="bothSides">
              <wp:wrapPolygon edited="0">
                <wp:start x="-232" y="1005"/>
                <wp:lineTo x="-789" y="14342"/>
                <wp:lineTo x="-239" y="21958"/>
                <wp:lineTo x="1361" y="22279"/>
                <wp:lineTo x="4856" y="22354"/>
                <wp:lineTo x="5085" y="22399"/>
                <wp:lineTo x="8614" y="22168"/>
                <wp:lineTo x="8843" y="22214"/>
                <wp:lineTo x="12338" y="22289"/>
                <wp:lineTo x="12567" y="22335"/>
                <wp:lineTo x="16062" y="22410"/>
                <wp:lineTo x="16291" y="22456"/>
                <wp:lineTo x="19820" y="22225"/>
                <wp:lineTo x="20049" y="22271"/>
                <wp:lineTo x="21454" y="22239"/>
                <wp:lineTo x="21625" y="20710"/>
                <wp:lineTo x="21761" y="19486"/>
                <wp:lineTo x="21861" y="6058"/>
                <wp:lineTo x="21633" y="6012"/>
                <wp:lineTo x="22054" y="154"/>
                <wp:lineTo x="7421" y="-589"/>
                <wp:lineTo x="-61" y="-525"/>
                <wp:lineTo x="-232" y="1005"/>
              </wp:wrapPolygon>
            </wp:wrapThrough>
            <wp:docPr id="6" name="Рисунок 6" descr="D:\UsersData\Desktop\102_0209\20190830_100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Data\Desktop\102_0209\20190830_1002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4889236">
                      <a:off x="0" y="0"/>
                      <a:ext cx="1781175" cy="133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75D6" w:rsidRPr="009808CF">
        <w:rPr>
          <w:sz w:val="32"/>
          <w:szCs w:val="32"/>
        </w:rPr>
        <w:t xml:space="preserve">В каждой возрастной группе проведены беседы по основам безопасности жизнедеятельности </w:t>
      </w:r>
      <w:r w:rsidR="00584A73" w:rsidRPr="009808C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</w:t>
      </w:r>
      <w:r w:rsidR="009A75D6" w:rsidRPr="009808CF">
        <w:rPr>
          <w:sz w:val="32"/>
          <w:szCs w:val="32"/>
        </w:rPr>
        <w:t>детей на темы: «Один дома». «Действия при пожаре»</w:t>
      </w:r>
      <w:proofErr w:type="gramStart"/>
      <w:r w:rsidR="009A75D6" w:rsidRPr="009808CF">
        <w:rPr>
          <w:sz w:val="32"/>
          <w:szCs w:val="32"/>
        </w:rPr>
        <w:t xml:space="preserve"> ,</w:t>
      </w:r>
      <w:proofErr w:type="gramEnd"/>
      <w:r w:rsidR="009A75D6" w:rsidRPr="009808CF">
        <w:rPr>
          <w:sz w:val="32"/>
          <w:szCs w:val="32"/>
        </w:rPr>
        <w:t xml:space="preserve"> «Ребенок и дорога», «Действия при возникновении ЧС», «Антитеррористическая безопасность» , тренировочные игровые ситуации «Я и дорога». </w:t>
      </w:r>
    </w:p>
    <w:p w:rsidR="009A75D6" w:rsidRDefault="009808CF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1306830</wp:posOffset>
            </wp:positionV>
            <wp:extent cx="1914525" cy="1428750"/>
            <wp:effectExtent l="19050" t="0" r="9525" b="0"/>
            <wp:wrapThrough wrapText="bothSides">
              <wp:wrapPolygon edited="0">
                <wp:start x="-215" y="0"/>
                <wp:lineTo x="-215" y="21312"/>
                <wp:lineTo x="21707" y="21312"/>
                <wp:lineTo x="21707" y="0"/>
                <wp:lineTo x="-215" y="0"/>
              </wp:wrapPolygon>
            </wp:wrapThrough>
            <wp:docPr id="4" name="Рисунок 4" descr="D:\UsersData\Desktop\102_0209\IMG_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Data\Desktop\102_0209\IMG_0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75D6" w:rsidRPr="009808CF">
        <w:rPr>
          <w:sz w:val="32"/>
          <w:szCs w:val="32"/>
        </w:rPr>
        <w:t>На веселом празднике, посвященном Дню знаний, проведена викторина для детей «Правила дорожного движения». Дети ответили на каверзные вопросы ведущего,</w:t>
      </w:r>
      <w:r w:rsidRPr="009808CF">
        <w:rPr>
          <w:sz w:val="32"/>
          <w:szCs w:val="32"/>
        </w:rPr>
        <w:t xml:space="preserve"> профессора </w:t>
      </w:r>
      <w:proofErr w:type="spellStart"/>
      <w:r w:rsidRPr="009808CF">
        <w:rPr>
          <w:sz w:val="32"/>
          <w:szCs w:val="32"/>
        </w:rPr>
        <w:t>Ботановны</w:t>
      </w:r>
      <w:proofErr w:type="spellEnd"/>
      <w:r w:rsidRPr="009808CF">
        <w:rPr>
          <w:sz w:val="32"/>
          <w:szCs w:val="32"/>
        </w:rPr>
        <w:t xml:space="preserve"> (воспитатель Еремина В.А.), </w:t>
      </w:r>
      <w:r w:rsidR="009A75D6" w:rsidRPr="009808CF">
        <w:rPr>
          <w:sz w:val="32"/>
          <w:szCs w:val="32"/>
        </w:rPr>
        <w:t xml:space="preserve"> </w:t>
      </w:r>
      <w:r w:rsidRPr="009808CF">
        <w:rPr>
          <w:sz w:val="32"/>
          <w:szCs w:val="32"/>
        </w:rPr>
        <w:t xml:space="preserve">вспомнили дорожные знаки, правила перехода через проезжую часть, поиграли в игру «Красный, желтый, зеленый». </w:t>
      </w:r>
    </w:p>
    <w:p w:rsidR="009808CF" w:rsidRDefault="009808CF">
      <w:pPr>
        <w:rPr>
          <w:sz w:val="32"/>
          <w:szCs w:val="32"/>
        </w:rPr>
      </w:pPr>
    </w:p>
    <w:p w:rsidR="009808CF" w:rsidRDefault="009808CF">
      <w:pPr>
        <w:rPr>
          <w:sz w:val="32"/>
          <w:szCs w:val="32"/>
        </w:rPr>
      </w:pPr>
    </w:p>
    <w:p w:rsidR="009808CF" w:rsidRPr="009808CF" w:rsidRDefault="009808CF" w:rsidP="00D34A2E">
      <w:pPr>
        <w:jc w:val="center"/>
        <w:rPr>
          <w:sz w:val="32"/>
          <w:szCs w:val="32"/>
        </w:rPr>
      </w:pPr>
      <w:r w:rsidRPr="009808CF">
        <w:rPr>
          <w:b/>
          <w:sz w:val="32"/>
          <w:szCs w:val="32"/>
        </w:rPr>
        <w:t>Традиционный день безопасности в ДОУ проходит под лозунгом: «Дети, помните: жизнь прекрасна, когда безопасна!»</w:t>
      </w:r>
    </w:p>
    <w:p w:rsidR="009808CF" w:rsidRPr="009808CF" w:rsidRDefault="009808CF">
      <w:pPr>
        <w:rPr>
          <w:sz w:val="32"/>
          <w:szCs w:val="32"/>
        </w:rPr>
      </w:pPr>
    </w:p>
    <w:sectPr w:rsidR="009808CF" w:rsidRPr="009808CF" w:rsidSect="00F3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A73"/>
    <w:rsid w:val="0003055B"/>
    <w:rsid w:val="00187F75"/>
    <w:rsid w:val="00584A73"/>
    <w:rsid w:val="008666A1"/>
    <w:rsid w:val="009808CF"/>
    <w:rsid w:val="009A75D6"/>
    <w:rsid w:val="009C73C0"/>
    <w:rsid w:val="00D34A2E"/>
    <w:rsid w:val="00F3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2019-09-02T07:01:00Z</dcterms:created>
  <dcterms:modified xsi:type="dcterms:W3CDTF">2019-09-02T07:56:00Z</dcterms:modified>
</cp:coreProperties>
</file>