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5C" w:rsidRPr="0069055C" w:rsidRDefault="0069055C" w:rsidP="0069055C">
      <w:pPr>
        <w:jc w:val="center"/>
        <w:rPr>
          <w:b/>
          <w:sz w:val="36"/>
          <w:szCs w:val="36"/>
        </w:rPr>
      </w:pPr>
      <w:r w:rsidRPr="0069055C">
        <w:rPr>
          <w:b/>
          <w:sz w:val="36"/>
          <w:szCs w:val="36"/>
        </w:rPr>
        <w:t>Операция «ГОРКА»</w:t>
      </w:r>
    </w:p>
    <w:p w:rsidR="0069055C" w:rsidRDefault="0069055C" w:rsidP="0069055C">
      <w:pPr>
        <w:jc w:val="both"/>
        <w:rPr>
          <w:sz w:val="28"/>
          <w:szCs w:val="28"/>
        </w:rPr>
      </w:pPr>
      <w:r w:rsidRPr="0069055C">
        <w:rPr>
          <w:sz w:val="28"/>
          <w:szCs w:val="28"/>
        </w:rPr>
        <w:t>На территории Свердловской области за 10 месяцев 2020 г. зарегистрировано 265 (309; -15%) до</w:t>
      </w:r>
      <w:r>
        <w:rPr>
          <w:sz w:val="28"/>
          <w:szCs w:val="28"/>
        </w:rPr>
        <w:t>рожно-транспортных происшествий</w:t>
      </w:r>
      <w:r w:rsidRPr="0069055C">
        <w:rPr>
          <w:sz w:val="28"/>
          <w:szCs w:val="28"/>
        </w:rPr>
        <w:t>, в которых 297 (336; -13%) детей получили травмы различной степени тяжести и 3 погибли (9; -67%), причем двое погибших в ДТП детей - это пешеходы, один из которых погиб по собственной неосторожности. Еще один ребенок погиб в качестве пассажира, в момент ДТП он не был пристегнут ремнем безопасности. По причине нарушения правил дорожного движения самими детьми зарегистрировано 73 ДТП.</w:t>
      </w:r>
    </w:p>
    <w:p w:rsidR="00F32594" w:rsidRDefault="0069055C" w:rsidP="0069055C">
      <w:pPr>
        <w:jc w:val="both"/>
        <w:rPr>
          <w:sz w:val="28"/>
          <w:szCs w:val="28"/>
        </w:rPr>
      </w:pPr>
      <w:r w:rsidRPr="0069055C">
        <w:rPr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 В цёлях профилактики и снижения тяжести последствий дорожно-транспортных происшествий с участием детей в зимний период, в период с 07 декабря 2020 года по 01 марта 2021 года в рамках областного профилактического мероприятия «Горка» и «Рождественские каникулы</w:t>
      </w:r>
      <w:r>
        <w:rPr>
          <w:sz w:val="28"/>
          <w:szCs w:val="28"/>
        </w:rPr>
        <w:t>» организуются следующие мероприятия:</w:t>
      </w:r>
    </w:p>
    <w:p w:rsidR="0069055C" w:rsidRDefault="0069055C" w:rsidP="0069055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Разосланы памятки – напоминания о нео</w:t>
      </w:r>
      <w:r w:rsidR="00AA2B7B">
        <w:rPr>
          <w:sz w:val="28"/>
          <w:szCs w:val="28"/>
        </w:rPr>
        <w:t>бходимости соблюдения правил ДД</w:t>
      </w:r>
      <w:r>
        <w:rPr>
          <w:sz w:val="28"/>
          <w:szCs w:val="28"/>
        </w:rPr>
        <w:t xml:space="preserve">, выбора безопасных мест для катания при использовании санок, бубликов, </w:t>
      </w:r>
      <w:proofErr w:type="spellStart"/>
      <w:r>
        <w:rPr>
          <w:sz w:val="28"/>
          <w:szCs w:val="28"/>
        </w:rPr>
        <w:t>снегокатов</w:t>
      </w:r>
      <w:proofErr w:type="spellEnd"/>
      <w:r>
        <w:rPr>
          <w:sz w:val="28"/>
          <w:szCs w:val="28"/>
        </w:rPr>
        <w:t xml:space="preserve"> и др.</w:t>
      </w:r>
    </w:p>
    <w:p w:rsidR="0069055C" w:rsidRDefault="0069055C" w:rsidP="00690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– консультации с педагогами по вопросам безопасности детей в зимнее время года</w:t>
      </w:r>
    </w:p>
    <w:p w:rsidR="0069055C" w:rsidRDefault="0069055C" w:rsidP="0069055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бесед с воспитанниками по разъяснению опасности горок, выходящих на проезжую часть, и необходимости ношения светоотражающих элементов на одежде</w:t>
      </w:r>
    </w:p>
    <w:p w:rsidR="0069055C" w:rsidRDefault="0069055C" w:rsidP="00690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акция «Письмо водителю» </w:t>
      </w:r>
    </w:p>
    <w:p w:rsidR="0069055C" w:rsidRDefault="00AA2B7B" w:rsidP="00690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-систематическое </w:t>
      </w:r>
      <w:r w:rsidR="0069055C">
        <w:rPr>
          <w:sz w:val="28"/>
          <w:szCs w:val="28"/>
        </w:rPr>
        <w:t>обновление информации по безопасности ДД</w:t>
      </w:r>
      <w:r w:rsidR="0069055C" w:rsidRPr="0069055C">
        <w:rPr>
          <w:sz w:val="28"/>
          <w:szCs w:val="28"/>
        </w:rPr>
        <w:t xml:space="preserve"> </w:t>
      </w:r>
      <w:r w:rsidR="0069055C">
        <w:rPr>
          <w:sz w:val="28"/>
          <w:szCs w:val="28"/>
        </w:rPr>
        <w:t>для родителей и воспитанников  на сайте ДОУ</w:t>
      </w:r>
      <w:r>
        <w:rPr>
          <w:sz w:val="28"/>
          <w:szCs w:val="28"/>
        </w:rPr>
        <w:t>.</w:t>
      </w:r>
    </w:p>
    <w:p w:rsidR="00AA2B7B" w:rsidRDefault="00AA2B7B" w:rsidP="00AA2B7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A2B7B" w:rsidRDefault="00AA2B7B" w:rsidP="00AA2B7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Помните – безопасность детей – наша задача!</w:t>
      </w:r>
    </w:p>
    <w:p w:rsidR="00AA2B7B" w:rsidRDefault="00AA2B7B" w:rsidP="00AA2B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наших силах разъяснить, показать ребенку необходимость соблюдения правил дорожного движения. Не забывайте </w:t>
      </w:r>
      <w:proofErr w:type="gramStart"/>
      <w:r>
        <w:rPr>
          <w:sz w:val="28"/>
          <w:szCs w:val="28"/>
        </w:rPr>
        <w:t>-т</w:t>
      </w:r>
      <w:proofErr w:type="gramEnd"/>
      <w:r>
        <w:rPr>
          <w:sz w:val="28"/>
          <w:szCs w:val="28"/>
        </w:rPr>
        <w:t xml:space="preserve">олько личный пример </w:t>
      </w:r>
      <w:r>
        <w:rPr>
          <w:sz w:val="28"/>
          <w:szCs w:val="28"/>
        </w:rPr>
        <w:lastRenderedPageBreak/>
        <w:t>действует</w:t>
      </w:r>
      <w:r w:rsidR="00A130F5">
        <w:rPr>
          <w:sz w:val="28"/>
          <w:szCs w:val="28"/>
        </w:rPr>
        <w:t xml:space="preserve"> наиболее</w:t>
      </w:r>
      <w:r>
        <w:rPr>
          <w:sz w:val="28"/>
          <w:szCs w:val="28"/>
        </w:rPr>
        <w:t xml:space="preserve"> </w:t>
      </w:r>
      <w:r w:rsidR="00A130F5">
        <w:rPr>
          <w:sz w:val="28"/>
          <w:szCs w:val="28"/>
        </w:rPr>
        <w:t xml:space="preserve">эффективно! Соблюдайте ПДД сами и </w:t>
      </w:r>
      <w:proofErr w:type="spellStart"/>
      <w:r w:rsidR="00A130F5">
        <w:rPr>
          <w:sz w:val="28"/>
          <w:szCs w:val="28"/>
        </w:rPr>
        <w:t>научитеэтому</w:t>
      </w:r>
      <w:proofErr w:type="spellEnd"/>
      <w:r w:rsidR="00A130F5">
        <w:rPr>
          <w:sz w:val="28"/>
          <w:szCs w:val="28"/>
        </w:rPr>
        <w:t xml:space="preserve"> своего ребенка!</w:t>
      </w:r>
    </w:p>
    <w:p w:rsidR="00A130F5" w:rsidRDefault="00A130F5" w:rsidP="00AA2B7B">
      <w:pPr>
        <w:jc w:val="center"/>
        <w:rPr>
          <w:sz w:val="28"/>
          <w:szCs w:val="28"/>
        </w:rPr>
      </w:pPr>
    </w:p>
    <w:p w:rsidR="00A130F5" w:rsidRPr="0069055C" w:rsidRDefault="00A130F5" w:rsidP="00AA2B7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72122"/>
            <wp:effectExtent l="19050" t="0" r="3175" b="0"/>
            <wp:docPr id="1" name="Рисунок 1" descr="D:\UsersData\Desktop\1395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Data\Desktop\139552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0F5" w:rsidRPr="0069055C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55C"/>
    <w:rsid w:val="0003055B"/>
    <w:rsid w:val="00113F8A"/>
    <w:rsid w:val="004B08ED"/>
    <w:rsid w:val="0069055C"/>
    <w:rsid w:val="008204C4"/>
    <w:rsid w:val="009C73C0"/>
    <w:rsid w:val="00A130F5"/>
    <w:rsid w:val="00AA2B7B"/>
    <w:rsid w:val="00F04A77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2020-12-16T04:45:00Z</dcterms:created>
  <dcterms:modified xsi:type="dcterms:W3CDTF">2020-12-16T05:07:00Z</dcterms:modified>
</cp:coreProperties>
</file>