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F07" w:rsidRPr="00566F07" w:rsidRDefault="00566F07" w:rsidP="00566F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F07">
        <w:rPr>
          <w:rFonts w:ascii="Times New Roman" w:hAnsi="Times New Roman" w:cs="Times New Roman"/>
          <w:b/>
          <w:sz w:val="28"/>
          <w:szCs w:val="28"/>
        </w:rPr>
        <w:t xml:space="preserve">Мероприятия по профилактике детского </w:t>
      </w:r>
      <w:proofErr w:type="spellStart"/>
      <w:r w:rsidRPr="00566F07">
        <w:rPr>
          <w:rFonts w:ascii="Times New Roman" w:hAnsi="Times New Roman" w:cs="Times New Roman"/>
          <w:b/>
          <w:sz w:val="28"/>
          <w:szCs w:val="28"/>
        </w:rPr>
        <w:t>дорожно</w:t>
      </w:r>
      <w:proofErr w:type="spellEnd"/>
      <w:r w:rsidRPr="00566F07">
        <w:rPr>
          <w:rFonts w:ascii="Times New Roman" w:hAnsi="Times New Roman" w:cs="Times New Roman"/>
          <w:b/>
          <w:sz w:val="28"/>
          <w:szCs w:val="28"/>
        </w:rPr>
        <w:t xml:space="preserve"> – транспортного травматизма</w:t>
      </w:r>
    </w:p>
    <w:p w:rsidR="00566F07" w:rsidRPr="00964E84" w:rsidRDefault="00566F07" w:rsidP="00566F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E84">
        <w:rPr>
          <w:rFonts w:ascii="Times New Roman" w:hAnsi="Times New Roman" w:cs="Times New Roman"/>
          <w:b/>
          <w:sz w:val="28"/>
          <w:szCs w:val="28"/>
        </w:rPr>
        <w:t>в 2022 год</w:t>
      </w:r>
    </w:p>
    <w:p w:rsidR="00566F07" w:rsidRPr="00566F07" w:rsidRDefault="00566F07" w:rsidP="00566F07">
      <w:pPr>
        <w:shd w:val="clear" w:color="auto" w:fill="F9F9F9"/>
        <w:spacing w:after="0" w:line="240" w:lineRule="auto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Встал малыш на ноги – он уже пешеход. Сел ребёнок на велосипед – он уже водитель. Поехал на автобусе – он пассажир. И везде его подстерегает опасность. Улица для ребёнка - это яркий мир, полный разнообразных, привлекательных для него явлений (машин, зданий, движущихся пешеходов, предметов и др., насыщенный интересными событиями, участниками которых может стать и сам ребёнок. А здесь как раз и подстерегает его опасность.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            Учёными достаточно подробно рассмотрены причины несчастных случаев с дошкольниками. Как свидетельствует анализ, большинство ДТП происходит по причине безнадзорности. Ребятам всё интересно на улице, и они стремятся туда, не понимая ещё, что неожиданно появиться на проезжей части или перебежать дорогу на близком расстоянии от проходящего транспорта - это большая опасность.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            Также очень много случаев, когда дети вырываются из рук родителей при переходе улицы или пытаются перебежать её сами. А бывает, что взрослые вообще не держат ребёнка за руку, и тот идёт самостоятельно через сложнейшие перекрёстки. Одной из основных причин дорожно-транспортных происшествий с детьми является незнание ими правил дорожного движения, правил посадки в автобус, и т. д. Психологи уже давно установили, что дети в силу своих возрастных психологических особенностей не всегда могут правильно оценить обстановку на дороге.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           Следует отметить, что предрасположенность ребёнка к несчастным случаям в дорожном движении обусловлена такими особенностями психофизиологического развития, как: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неустойчивость и быстрое истощение нервной системы;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быстрое образование условных рефлексов и быстрое их исчезновение;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процессы раздражения и возбуждения сильнее процессов торможения;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потребность в движении преобладает над осторожностью;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стремление подражать взрослым;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недостаток знаний об источниках опасности;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переоценка своих возможностей.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           Взрослые ответственны за здоровье детей и должны обеспечить им максимальную безопасность – научить правилам поведения на дороге.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Главной задачей детского сада является укрепления здоровья детей, формирования основ здорового образа жизни.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В детском саду работа организована на основе образовательной программы ДОУ, Программы развития ДОУ, годового плана, перспективных и календарных планов педагогов. Работа с детьми по изучению правил дорожного движения проводится педагогами в течение всего года в тесной взаимосвязи с конкретными условиями жизни детей. Обучение правил дорожного движения даёт желаемый результат, т.к. оно прочно связано со всеми разделами программы.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          Проводя работу по обучению детей правилам дорожного движения, воспитатели используют её для воспитания любви к родному краю, для усвоения детьми норм и правил поведения, проявления нетерпимости к антиобщественным поступкам.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          Воспитатели знакомят детей с правилами дорожного движения, последовательно усложняя программные требования от занятия к занятию, от группы к группе</w:t>
      </w:r>
      <w:r w:rsidRPr="00964E8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. 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В детском саду предусмотрены памятки и возможность консультаций для родителей. Предлагается участие родителей в </w:t>
      </w:r>
      <w:r w:rsidRPr="00964E8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викторинах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и играх – занятиях.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 xml:space="preserve">          Вопросы освоения правил дорожного движения рассматриваются на педагогических советах, семинарах, педагогических часах, по результатам которых вырабатываются 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lastRenderedPageBreak/>
        <w:t>рекомендации по оборудованию уголков обучения детей правилам дорожного движения, примерный план работы с детьми различных возрастных групп, осуществляется её тематическое планирование и подбор материалов для чтения детям. С той же целью в детском саду разработаны рекомендации родителям младших и старших дошкольников.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          Такая работа позволила оборудовать в группах уголки безопасности, где собран наглядный материал для каждой возрастной группы, который регулярно пополняется и обновляется.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          Данный материал включает в себя: макеты, модели, схемы безопасного пути в детский сад, школу (для занятий - тренингов, дорожные знаки, игрушки – транспорт, плакаты, книги, рабочие тетради и альбомы «Безопасность для дошкольников». Для старших дошкольников уголки безопасности комплектуются макетами: «Перекресток», «Улица нашего города», «Дорога от дома до детского сада и др.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          Ежегодно, два раза в год, в апреле и сентябре, в детском саду проводится декада безопасности дорожного движения «Внимание, дети!», где намечается план работы детского сада по профилактике дорожного травматизма.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          Данная работа проводится в комплексе: с педагогами, с детьми и родителями. В план мероприятий входит встреча с сотрудниками ГИБДД, воспитателями, родителями.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          На групповых и общих собраниях воспитатели знакомят родителей с программными требования по обучению детей правилам дорожного движения, говорят о важности примера взрослых, о необходимости соблюдения правил поведения на улице.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  <w:t>          Анкетирование педагогов и родителей позволяет выявить уровень знаний по профилактике дорожного травматизма и наметить работу в дальнейшем. Единство требований семьи и детского сада обеспечит успешную подготовку детей к школе, практическое применение и соблюдение ими правил дорожного движения.</w:t>
      </w:r>
    </w:p>
    <w:p w:rsidR="00566F07" w:rsidRPr="00566F07" w:rsidRDefault="00566F07" w:rsidP="00566F07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566F07">
        <w:rPr>
          <w:rFonts w:ascii="Times New Roman" w:eastAsia="Times New Roman" w:hAnsi="Times New Roman" w:cs="Times New Roman"/>
          <w:b/>
          <w:bCs/>
          <w:i/>
          <w:iCs/>
          <w:color w:val="454545"/>
          <w:sz w:val="27"/>
          <w:szCs w:val="27"/>
          <w:lang w:eastAsia="ru-RU"/>
        </w:rPr>
        <w:t>Уважаемые родители!</w:t>
      </w:r>
    </w:p>
    <w:p w:rsidR="00566F07" w:rsidRPr="00566F07" w:rsidRDefault="00566F07" w:rsidP="00566F07">
      <w:pPr>
        <w:shd w:val="clear" w:color="auto" w:fill="F9F9F9"/>
        <w:spacing w:after="0" w:line="240" w:lineRule="auto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           Для вас, несколько полезных советов, как вести себя и ребёнку на дороге: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на проезжей части не спешите переходить дорогу размеренным шагом. Иначе вы научите ребёнка спешить там, где надо наблюдать и обеспечивать безопасность;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выходя на проезжую часть, прекращайте разговоры – ребёнок должен привыкнуть, что при переходе дороги разговоры излишни;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никогда не переходите дорогу наискось, подчёркивайте и показывайте ребёнку, что идти следует строго поперёк дороги и только в специально отведённом месте – по пешеходному переходу;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никогда не переходите дорогу на красный или жёлтый сигнал светофора. Если ребёнок однажды сделает это с вами, тем более он сделает это и без вас;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переходите дорогу только на пешеходных переходах по линии тротуаров. Если вы покажете ребёнку, что ходить можно, где удобнее или ближе, в неположенном месте, то ни детский сад, ни школа не в силах будет его убедить в том, что это опасно;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из автобуса, такси выходите первыми. В противном случае, ребёнок может упасть или выйти на проезжую часть дороги;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привлекайте ребёнка к участию в ваших наблюдениях обстановки на дороге, показывайте ему те автомобили, которые готовятся поворачивать, едут с большой скоростью;</w:t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br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sym w:font="Symbol" w:char="F0D8"/>
      </w:r>
      <w:r w:rsidRPr="00566F07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не посылайте ребёнка переходить или перебегать дорогу впереди вас, этим вы «научите» ребёнка переходить дорогу, не глядя по сторонам. </w:t>
      </w:r>
      <w:bookmarkStart w:id="0" w:name="_GoBack"/>
      <w:bookmarkEnd w:id="0"/>
    </w:p>
    <w:p w:rsidR="00566F07" w:rsidRDefault="00566F07" w:rsidP="00566F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E84" w:rsidRDefault="00964E84" w:rsidP="00566F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E84" w:rsidRDefault="00964E84" w:rsidP="00566F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E84" w:rsidRDefault="00964E84" w:rsidP="00566F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F07" w:rsidRDefault="00566F07" w:rsidP="00566F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 течение 2022 года работа по ПДД освещалась на страничке детского сада в социальной сети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66F07" w:rsidRDefault="00AF79B6" w:rsidP="00AF79B6">
      <w:pPr>
        <w:rPr>
          <w:rFonts w:ascii="Times New Roman" w:hAnsi="Times New Roman" w:cs="Times New Roman"/>
          <w:sz w:val="28"/>
          <w:szCs w:val="28"/>
        </w:rPr>
      </w:pPr>
      <w:r w:rsidRPr="00AF79B6">
        <w:rPr>
          <w:rFonts w:ascii="Times New Roman" w:hAnsi="Times New Roman" w:cs="Times New Roman"/>
          <w:sz w:val="28"/>
          <w:szCs w:val="28"/>
        </w:rPr>
        <w:t xml:space="preserve">Акция </w:t>
      </w:r>
      <w:r w:rsidR="00566F07" w:rsidRPr="00AF79B6">
        <w:rPr>
          <w:rFonts w:ascii="Times New Roman" w:hAnsi="Times New Roman" w:cs="Times New Roman"/>
          <w:sz w:val="28"/>
          <w:szCs w:val="28"/>
        </w:rPr>
        <w:t xml:space="preserve">«Родительский </w:t>
      </w:r>
      <w:proofErr w:type="gramStart"/>
      <w:r w:rsidRPr="00AF79B6">
        <w:rPr>
          <w:rFonts w:ascii="Times New Roman" w:hAnsi="Times New Roman" w:cs="Times New Roman"/>
          <w:sz w:val="28"/>
          <w:szCs w:val="28"/>
        </w:rPr>
        <w:t>патруль»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AF79B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291FA5">
          <w:rPr>
            <w:rStyle w:val="a3"/>
            <w:rFonts w:ascii="Times New Roman" w:hAnsi="Times New Roman" w:cs="Times New Roman"/>
            <w:sz w:val="28"/>
            <w:szCs w:val="28"/>
          </w:rPr>
          <w:t>https://vk.com/public209598102</w:t>
        </w:r>
      </w:hyperlink>
    </w:p>
    <w:p w:rsidR="00AF79B6" w:rsidRDefault="00AF79B6" w:rsidP="00AF79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Игровой тренинг «Пешеходный переход» </w:t>
      </w:r>
      <w:hyperlink r:id="rId5" w:history="1">
        <w:r w:rsidRPr="00291FA5">
          <w:rPr>
            <w:rStyle w:val="a3"/>
            <w:rFonts w:ascii="Times New Roman" w:hAnsi="Times New Roman" w:cs="Times New Roman"/>
            <w:sz w:val="28"/>
            <w:szCs w:val="28"/>
          </w:rPr>
          <w:t>https://vk.com/public209598102</w:t>
        </w:r>
      </w:hyperlink>
    </w:p>
    <w:p w:rsidR="00AF79B6" w:rsidRDefault="00AF79B6" w:rsidP="00AF79B6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91FA5">
          <w:rPr>
            <w:rStyle w:val="a3"/>
            <w:rFonts w:ascii="Times New Roman" w:hAnsi="Times New Roman" w:cs="Times New Roman"/>
            <w:sz w:val="28"/>
            <w:szCs w:val="28"/>
          </w:rPr>
          <w:t>https://vk.com/public209598102</w:t>
        </w:r>
      </w:hyperlink>
    </w:p>
    <w:p w:rsidR="00AF79B6" w:rsidRDefault="00AF79B6" w:rsidP="00AF79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Игровая программа «Веселые знаки» </w:t>
      </w:r>
      <w:hyperlink r:id="rId7" w:history="1">
        <w:r w:rsidRPr="00291FA5">
          <w:rPr>
            <w:rStyle w:val="a3"/>
            <w:rFonts w:ascii="Times New Roman" w:hAnsi="Times New Roman" w:cs="Times New Roman"/>
            <w:sz w:val="28"/>
            <w:szCs w:val="28"/>
          </w:rPr>
          <w:t>https://vk.com/public209598102</w:t>
        </w:r>
      </w:hyperlink>
    </w:p>
    <w:p w:rsidR="00AF79B6" w:rsidRDefault="00AF79B6" w:rsidP="00AF79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7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Беседы с детьми по профилактике детского дорожно- транспортного травматизма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8" w:history="1">
        <w:r w:rsidRPr="00291FA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https://vk.com/public209598102</w:t>
        </w:r>
      </w:hyperlink>
    </w:p>
    <w:p w:rsidR="00AF79B6" w:rsidRDefault="00AF79B6" w:rsidP="00AF79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7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детско- родительских работ</w:t>
      </w:r>
      <w:r w:rsidRPr="00AF7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AF7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Жизнь прекрасна, когда безопасна!!!!</w:t>
      </w:r>
      <w:r w:rsidRPr="00AF7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hyperlink r:id="rId9" w:history="1">
        <w:r w:rsidRPr="00291FA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https://vk.com/public209598102</w:t>
        </w:r>
      </w:hyperlink>
    </w:p>
    <w:p w:rsidR="00AF79B6" w:rsidRDefault="00AF79B6" w:rsidP="00AF79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Памятки по ПДД </w:t>
      </w:r>
      <w:hyperlink r:id="rId10" w:history="1">
        <w:r w:rsidRPr="00291FA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https://vk.com/public209598102</w:t>
        </w:r>
      </w:hyperlink>
    </w:p>
    <w:p w:rsidR="00AF79B6" w:rsidRDefault="00AF79B6" w:rsidP="00AF79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Pr="00AF7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https://vk.com/public209598102</w:t>
      </w:r>
    </w:p>
    <w:p w:rsidR="00AF79B6" w:rsidRPr="00964E84" w:rsidRDefault="00AF79B6" w:rsidP="00964E84">
      <w:pPr>
        <w:ind w:left="2127" w:hanging="212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Тематическая неделя в детском саду</w:t>
      </w:r>
      <w:r w:rsidRPr="00964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964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Внимание, дорога!</w:t>
      </w:r>
      <w:r w:rsidRPr="00964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hyperlink r:id="rId11" w:history="1">
        <w:r w:rsidR="00964E84" w:rsidRPr="00291FA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https://vk.com/public209598102</w:t>
        </w:r>
      </w:hyperlink>
    </w:p>
    <w:p w:rsidR="00AF79B6" w:rsidRPr="00964E84" w:rsidRDefault="00AF79B6" w:rsidP="00964E8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E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4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Минутки безопасности</w:t>
      </w:r>
      <w:r w:rsidRPr="00964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2" w:history="1">
        <w:r w:rsidRPr="00964E8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https://vk.com/public209598102</w:t>
        </w:r>
      </w:hyperlink>
    </w:p>
    <w:p w:rsidR="00AF79B6" w:rsidRDefault="00AF79B6" w:rsidP="00964E8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ГИБДД </w:t>
      </w:r>
      <w:proofErr w:type="gramStart"/>
      <w:r w:rsidRPr="00964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информирует....</w:t>
      </w:r>
      <w:proofErr w:type="gramEnd"/>
      <w:r w:rsidRPr="00964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3" w:history="1">
        <w:r w:rsidR="00964E84" w:rsidRPr="00291FA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https://vk.com/public209598102</w:t>
        </w:r>
      </w:hyperlink>
    </w:p>
    <w:p w:rsidR="00AF79B6" w:rsidRPr="00964E84" w:rsidRDefault="00964E84" w:rsidP="00964E84">
      <w:pPr>
        <w:rPr>
          <w:rFonts w:ascii="Times New Roman" w:hAnsi="Times New Roman" w:cs="Times New Roman"/>
          <w:sz w:val="28"/>
          <w:szCs w:val="28"/>
        </w:rPr>
      </w:pPr>
      <w:r w:rsidRPr="00964E84">
        <w:rPr>
          <w:rFonts w:ascii="Times New Roman" w:hAnsi="Times New Roman" w:cs="Times New Roman"/>
          <w:color w:val="000000"/>
          <w:sz w:val="28"/>
          <w:szCs w:val="28"/>
        </w:rPr>
        <w:t xml:space="preserve">Месячник безопасности в ДОУ </w:t>
      </w:r>
      <w:r w:rsidRPr="00964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"Мир прекрасен, когда безопасен"</w:t>
      </w:r>
      <w:r w:rsidRPr="00964E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hyperlink r:id="rId14" w:history="1">
        <w:r w:rsidRPr="00291FA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https://vk.com/public209598102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79B6" w:rsidRPr="00964E8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F79B6" w:rsidRPr="00AF79B6" w:rsidRDefault="00AF79B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F79B6" w:rsidRPr="00AF7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F07"/>
    <w:rsid w:val="00566F07"/>
    <w:rsid w:val="00964E84"/>
    <w:rsid w:val="00AF79B6"/>
    <w:rsid w:val="00CE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5907B-2423-4C63-8486-AAEF831B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79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4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9598102" TargetMode="External"/><Relationship Id="rId13" Type="http://schemas.openxmlformats.org/officeDocument/2006/relationships/hyperlink" Target="https://vk.com/public2095981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ublic209598102" TargetMode="External"/><Relationship Id="rId12" Type="http://schemas.openxmlformats.org/officeDocument/2006/relationships/hyperlink" Target="https://vk.com/public20959810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public209598102" TargetMode="External"/><Relationship Id="rId11" Type="http://schemas.openxmlformats.org/officeDocument/2006/relationships/hyperlink" Target="https://vk.com/public209598102" TargetMode="External"/><Relationship Id="rId5" Type="http://schemas.openxmlformats.org/officeDocument/2006/relationships/hyperlink" Target="https://vk.com/public20959810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public209598102" TargetMode="External"/><Relationship Id="rId4" Type="http://schemas.openxmlformats.org/officeDocument/2006/relationships/hyperlink" Target="https://vk.com/public209598102" TargetMode="External"/><Relationship Id="rId9" Type="http://schemas.openxmlformats.org/officeDocument/2006/relationships/hyperlink" Target="https://vk.com/public209598102" TargetMode="External"/><Relationship Id="rId14" Type="http://schemas.openxmlformats.org/officeDocument/2006/relationships/hyperlink" Target="https://vk.com/public209598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2022-11-16T10:34:00Z</dcterms:created>
  <dcterms:modified xsi:type="dcterms:W3CDTF">2022-11-16T11:05:00Z</dcterms:modified>
</cp:coreProperties>
</file>