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A66" w14:textId="77777777" w:rsidR="00D3410F" w:rsidRDefault="006233E1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ECF4385" wp14:editId="505E38DB">
            <wp:simplePos x="0" y="0"/>
            <wp:positionH relativeFrom="page">
              <wp:posOffset>0</wp:posOffset>
            </wp:positionH>
            <wp:positionV relativeFrom="page">
              <wp:posOffset>10136123</wp:posOffset>
            </wp:positionV>
            <wp:extent cx="7561833" cy="2523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2336" behindDoc="1" locked="0" layoutInCell="1" allowOverlap="1" wp14:anchorId="49B806D8" wp14:editId="33EB6BC7">
            <wp:simplePos x="0" y="0"/>
            <wp:positionH relativeFrom="page">
              <wp:posOffset>0</wp:posOffset>
            </wp:positionH>
            <wp:positionV relativeFrom="page">
              <wp:posOffset>306577</wp:posOffset>
            </wp:positionV>
            <wp:extent cx="7561833" cy="2524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FB559" w14:textId="77777777" w:rsidR="00D3410F" w:rsidRDefault="00D3410F">
      <w:pPr>
        <w:pStyle w:val="a3"/>
        <w:spacing w:before="4"/>
        <w:rPr>
          <w:sz w:val="25"/>
        </w:rPr>
      </w:pPr>
    </w:p>
    <w:p w14:paraId="40ECFD50" w14:textId="77777777" w:rsidR="00D3410F" w:rsidRDefault="006233E1">
      <w:pPr>
        <w:pStyle w:val="a4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14:paraId="5EBEAD2B" w14:textId="77777777" w:rsidR="00D3410F" w:rsidRDefault="00D3410F">
      <w:pPr>
        <w:pStyle w:val="a3"/>
        <w:spacing w:before="5"/>
        <w:rPr>
          <w:b/>
          <w:sz w:val="31"/>
        </w:rPr>
      </w:pPr>
    </w:p>
    <w:p w14:paraId="540632EC" w14:textId="77777777" w:rsidR="00D3410F" w:rsidRDefault="006233E1">
      <w:pPr>
        <w:ind w:left="844" w:right="982"/>
        <w:jc w:val="center"/>
        <w:rPr>
          <w:i/>
          <w:sz w:val="32"/>
        </w:rPr>
      </w:pPr>
      <w:r>
        <w:rPr>
          <w:i/>
          <w:sz w:val="32"/>
        </w:rPr>
        <w:t>Возрастные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особенности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психического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развития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детей</w:t>
      </w:r>
      <w:r>
        <w:rPr>
          <w:i/>
          <w:spacing w:val="74"/>
          <w:sz w:val="32"/>
        </w:rPr>
        <w:t xml:space="preserve"> </w:t>
      </w:r>
      <w:r>
        <w:rPr>
          <w:i/>
          <w:sz w:val="32"/>
        </w:rPr>
        <w:t>4-5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лет.</w:t>
      </w:r>
    </w:p>
    <w:p w14:paraId="0CDC5B95" w14:textId="77777777" w:rsidR="00D3410F" w:rsidRDefault="004D6690">
      <w:pPr>
        <w:pStyle w:val="a3"/>
        <w:spacing w:before="10"/>
        <w:rPr>
          <w:i/>
          <w:sz w:val="14"/>
        </w:rPr>
      </w:pPr>
      <w:r>
        <w:pict w14:anchorId="69928CEE">
          <v:group id="_x0000_s1071" style="position:absolute;margin-left:36.05pt;margin-top:14.25pt;width:244.5pt;height:144.75pt;z-index:-15728640;mso-wrap-distance-left:0;mso-wrap-distance-right:0;mso-position-horizontal-relative:page" coordorigin="721,285" coordsize="4890,2895">
            <v:shape id="_x0000_s1073" style="position:absolute;left:728;top:292;width:4875;height:2880" coordorigin="728,293" coordsize="4875,2880" path="m1088,293r-73,7l948,321r-61,33l833,398r-44,53l756,513r-21,67l728,653r,2160l735,2885r21,68l789,3014r44,53l887,3111r61,33l1015,3165r73,8l5243,3173r73,-8l5383,3144r61,-33l5498,3067r44,-53l5575,2953r21,-68l5603,2813r,-2160l5596,580r-21,-67l5542,451r-44,-53l5444,354r-61,-33l5316,300r-73,-7l1088,29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720;top:285;width:4890;height:2895" filled="f" stroked="f">
              <v:textbox inset="0,0,0,0">
                <w:txbxContent>
                  <w:p w14:paraId="067D56EE" w14:textId="77777777" w:rsidR="00D3410F" w:rsidRDefault="006233E1">
                    <w:pPr>
                      <w:spacing w:before="181"/>
                      <w:ind w:left="258" w:right="255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Повышается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устройству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вещей,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причинам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наблюдаемых явлений, зависимости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между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событиями,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влечет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резкое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увеличение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числа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вопросов: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как?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Где?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Когда?,</w:t>
                    </w:r>
                    <w:proofErr w:type="gramEnd"/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адресованных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взрослому.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63565EC">
          <v:group id="_x0000_s1061" style="position:absolute;margin-left:295.65pt;margin-top:10.55pt;width:263.6pt;height:144.75pt;z-index:-15728128;mso-wrap-distance-left:0;mso-wrap-distance-right:0;mso-position-horizontal-relative:page" coordorigin="5913,211" coordsize="5272,2895">
            <v:shape id="_x0000_s1070" style="position:absolute;left:5920;top:218;width:5257;height:2880" coordorigin="5920,219" coordsize="5257,2880" path="m6280,219r-73,7l6140,247r-61,33l6025,324r-44,53l5948,439r-21,67l5920,579r,2160l5927,2811r21,68l5981,2940r44,53l6079,3037r61,33l6207,3091r73,8l10817,3099r73,-8l10957,3070r61,-33l11072,2993r44,-53l11149,2879r21,-68l11177,2739r,-2160l11170,506r-21,-67l11116,377r-44,-53l11018,280r-61,-33l10890,226r-73,-7l6280,219xe" filled="f">
              <v:path arrowok="t"/>
            </v:shape>
            <v:shape id="_x0000_s1069" type="#_x0000_t202" style="position:absolute;left:6173;top:403;width:4775;height:1276" filled="f" stroked="f">
              <v:textbox inset="0,0,0,0">
                <w:txbxContent>
                  <w:p w14:paraId="7615053C" w14:textId="77777777" w:rsidR="00D3410F" w:rsidRDefault="006233E1">
                    <w:pPr>
                      <w:ind w:right="18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 развивается, становится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более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выносливым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физически.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стимулирует</w:t>
                    </w:r>
                    <w:r>
                      <w:rPr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развитие</w:t>
                    </w:r>
                  </w:p>
                  <w:p w14:paraId="1F76BC92" w14:textId="77777777" w:rsidR="00D3410F" w:rsidRDefault="006233E1">
                    <w:pPr>
                      <w:spacing w:line="32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психологической.</w:t>
                    </w:r>
                  </w:p>
                </w:txbxContent>
              </v:textbox>
            </v:shape>
            <v:shape id="_x0000_s1068" type="#_x0000_t202" style="position:absolute;left:6173;top:1690;width:1866;height:1279" filled="f" stroked="f">
              <v:textbox inset="0,0,0,0">
                <w:txbxContent>
                  <w:p w14:paraId="3A4932A4" w14:textId="77777777" w:rsidR="00D3410F" w:rsidRDefault="006233E1">
                    <w:pPr>
                      <w:ind w:right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утомляемость,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выравнивается,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стабильным,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перепадам.</w:t>
                    </w:r>
                  </w:p>
                </w:txbxContent>
              </v:textbox>
            </v:shape>
            <v:shape id="_x0000_s1067" type="#_x0000_t202" style="position:absolute;left:8505;top:1690;width:493;height:311" filled="f" stroked="f">
              <v:textbox inset="0,0,0,0">
                <w:txbxContent>
                  <w:p w14:paraId="2259A921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фон</w:t>
                    </w:r>
                  </w:p>
                </w:txbxContent>
              </v:textbox>
            </v:shape>
            <v:shape id="_x0000_s1066" type="#_x0000_t202" style="position:absolute;left:9237;top:1046;width:1711;height:955" filled="f" stroked="f">
              <v:textbox inset="0,0,0,0">
                <w:txbxContent>
                  <w:p w14:paraId="5412DC28" w14:textId="77777777" w:rsidR="00D3410F" w:rsidRDefault="006233E1">
                    <w:pPr>
                      <w:ind w:left="338" w:right="18" w:hanging="339"/>
                      <w:jc w:val="both"/>
                      <w:rPr>
                        <w:sz w:val="28"/>
                      </w:rPr>
                    </w:pPr>
                    <w:proofErr w:type="gramStart"/>
                    <w:r>
                      <w:rPr>
                        <w:spacing w:val="-1"/>
                        <w:sz w:val="28"/>
                      </w:rPr>
                      <w:t>выносливости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Снижается</w:t>
                    </w:r>
                    <w:proofErr w:type="gramEnd"/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настроения</w:t>
                    </w:r>
                  </w:p>
                </w:txbxContent>
              </v:textbox>
            </v:shape>
            <v:shape id="_x0000_s1065" type="#_x0000_t202" style="position:absolute;left:8479;top:2014;width:1340;height:311" filled="f" stroked="f">
              <v:textbox inset="0,0,0,0">
                <w:txbxContent>
                  <w:p w14:paraId="4F35CE15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становится</w:t>
                    </w:r>
                  </w:p>
                </w:txbxContent>
              </v:textbox>
            </v:shape>
            <v:shape id="_x0000_s1064" type="#_x0000_t202" style="position:absolute;left:10256;top:2014;width:692;height:311" filled="f" stroked="f">
              <v:textbox inset="0,0,0,0">
                <w:txbxContent>
                  <w:p w14:paraId="6B65368A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более</w:t>
                    </w:r>
                  </w:p>
                </w:txbxContent>
              </v:textbox>
            </v:shape>
            <v:shape id="_x0000_s1063" type="#_x0000_t202" style="position:absolute;left:8311;top:2335;width:721;height:311" filled="f" stroked="f">
              <v:textbox inset="0,0,0,0">
                <w:txbxContent>
                  <w:p w14:paraId="4AB61A0B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менее</w:t>
                    </w:r>
                  </w:p>
                </w:txbxContent>
              </v:textbox>
            </v:shape>
            <v:shape id="_x0000_s1062" type="#_x0000_t202" style="position:absolute;left:9630;top:2335;width:1317;height:311" filled="f" stroked="f">
              <v:textbox inset="0,0,0,0">
                <w:txbxContent>
                  <w:p w14:paraId="14AE64FB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подвержен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993D1F2">
          <v:group id="_x0000_s1058" style="position:absolute;margin-left:73.05pt;margin-top:175.55pt;width:449.25pt;height:80.6pt;z-index:-15727616;mso-wrap-distance-left:0;mso-wrap-distance-right:0;mso-position-horizontal-relative:page" coordorigin="1461,3511" coordsize="8985,1612">
            <v:shape id="_x0000_s1060" style="position:absolute;left:1468;top:3518;width:8970;height:1597" coordorigin="1468,3519" coordsize="8970,1597" path="m10238,5116r78,-16l10380,5057r42,-63l10438,4916r,-1198l10422,3641r-42,-64l10316,3534r-78,-15l1668,3519r-78,15l1526,3577r-42,64l1468,3718r,1198l1484,4994r42,63l1590,5100r78,16l10238,5116xe" filled="f">
              <v:path arrowok="t"/>
            </v:shape>
            <v:shape id="_x0000_s1059" type="#_x0000_t202" style="position:absolute;left:1460;top:3511;width:8985;height:1612" filled="f" stroked="f">
              <v:textbox inset="0,0,0,0">
                <w:txbxContent>
                  <w:p w14:paraId="0D72548B" w14:textId="77777777" w:rsidR="00D3410F" w:rsidRDefault="006233E1">
                    <w:pPr>
                      <w:spacing w:before="134"/>
                      <w:ind w:left="210" w:right="212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 развивается, становится более выносливым физически.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 стимулирует развитие выносливости психологической. Снижается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утомляемость,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фон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настроения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выравнивается,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становится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более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стабильным,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менее подвержен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перепадам.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6EA0821">
          <v:group id="_x0000_s1052" style="position:absolute;margin-left:41.15pt;margin-top:270.55pt;width:513pt;height:60.75pt;z-index:-15727104;mso-wrap-distance-left:0;mso-wrap-distance-right:0;mso-position-horizontal-relative:page" coordorigin="823,5411" coordsize="10260,1215">
            <v:shape id="_x0000_s1057" style="position:absolute;left:830;top:5418;width:10245;height:1200" coordorigin="830,5419" coordsize="10245,1200" path="m10925,6619r58,-12l11031,6575r32,-48l11075,6469r,-900l11063,5510r-32,-47l10983,5431r-58,-12l980,5419r-58,12l874,5463r-32,47l830,5569r,900l842,6527r32,48l922,6607r58,12l10925,6619xe" filled="f">
              <v:path arrowok="t"/>
            </v:shape>
            <v:shape id="_x0000_s1056" type="#_x0000_t202" style="position:absolute;left:1020;top:5540;width:9882;height:311" filled="f" stroked="f">
              <v:textbox inset="0,0,0,0">
                <w:txbxContent>
                  <w:p w14:paraId="14827D81" w14:textId="77777777" w:rsidR="00D3410F" w:rsidRDefault="006233E1">
                    <w:pPr>
                      <w:tabs>
                        <w:tab w:val="left" w:pos="1292"/>
                        <w:tab w:val="left" w:pos="3399"/>
                        <w:tab w:val="left" w:pos="5140"/>
                        <w:tab w:val="left" w:pos="5534"/>
                        <w:tab w:val="left" w:pos="6545"/>
                        <w:tab w:val="left" w:pos="7826"/>
                        <w:tab w:val="left" w:pos="9711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Активно</w:t>
                    </w:r>
                    <w:r>
                      <w:rPr>
                        <w:sz w:val="28"/>
                      </w:rPr>
                      <w:tab/>
                      <w:t>развивающаяся</w:t>
                    </w:r>
                    <w:r>
                      <w:rPr>
                        <w:sz w:val="28"/>
                      </w:rPr>
                      <w:tab/>
                      <w:t>потребность</w:t>
                    </w:r>
                    <w:r>
                      <w:rPr>
                        <w:sz w:val="28"/>
                      </w:rPr>
                      <w:tab/>
                      <w:t>в</w:t>
                    </w:r>
                    <w:r>
                      <w:rPr>
                        <w:sz w:val="28"/>
                      </w:rPr>
                      <w:tab/>
                      <w:t>новых</w:t>
                    </w:r>
                    <w:r>
                      <w:rPr>
                        <w:sz w:val="28"/>
                      </w:rPr>
                      <w:tab/>
                      <w:t>знаниях,</w:t>
                    </w:r>
                    <w:r>
                      <w:rPr>
                        <w:sz w:val="28"/>
                      </w:rPr>
                      <w:tab/>
                      <w:t>впечатлениях</w:t>
                    </w:r>
                    <w:r>
                      <w:rPr>
                        <w:sz w:val="28"/>
                      </w:rPr>
                      <w:tab/>
                      <w:t>и</w:t>
                    </w:r>
                  </w:p>
                </w:txbxContent>
              </v:textbox>
            </v:shape>
            <v:shape id="_x0000_s1055" type="#_x0000_t202" style="position:absolute;left:1020;top:5861;width:2927;height:635" filled="f" stroked="f">
              <v:textbox inset="0,0,0,0">
                <w:txbxContent>
                  <w:p w14:paraId="698A7535" w14:textId="77777777" w:rsidR="00D3410F" w:rsidRDefault="006233E1">
                    <w:pPr>
                      <w:tabs>
                        <w:tab w:val="left" w:pos="1718"/>
                      </w:tabs>
                      <w:spacing w:line="242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ощущениях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позволяет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ощущаемого.</w:t>
                    </w:r>
                  </w:p>
                </w:txbxContent>
              </v:textbox>
            </v:shape>
            <v:shape id="_x0000_s1054" type="#_x0000_t202" style="position:absolute;left:4241;top:5861;width:981;height:311" filled="f" stroked="f">
              <v:textbox inset="0,0,0,0">
                <w:txbxContent>
                  <w:p w14:paraId="6D0FD5C3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ребенку</w:t>
                    </w:r>
                  </w:p>
                </w:txbxContent>
              </v:textbox>
            </v:shape>
            <v:shape id="_x0000_s1053" type="#_x0000_t202" style="position:absolute;left:5512;top:5861;width:5389;height:311" filled="f" stroked="f">
              <v:textbox inset="0,0,0,0">
                <w:txbxContent>
                  <w:p w14:paraId="7840041F" w14:textId="77777777" w:rsidR="00D3410F" w:rsidRDefault="006233E1">
                    <w:pPr>
                      <w:tabs>
                        <w:tab w:val="left" w:pos="1458"/>
                        <w:tab w:val="left" w:pos="2007"/>
                        <w:tab w:val="left" w:pos="333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выходить</w:t>
                    </w:r>
                    <w:r>
                      <w:rPr>
                        <w:sz w:val="28"/>
                      </w:rPr>
                      <w:tab/>
                      <w:t>за</w:t>
                    </w:r>
                    <w:r>
                      <w:rPr>
                        <w:sz w:val="28"/>
                      </w:rPr>
                      <w:tab/>
                      <w:t>пределы</w:t>
                    </w:r>
                    <w:r>
                      <w:rPr>
                        <w:sz w:val="28"/>
                      </w:rPr>
                      <w:tab/>
                      <w:t>непосредственно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46C451">
          <v:group id="_x0000_s1047" style="position:absolute;margin-left:36.4pt;margin-top:344.05pt;width:293pt;height:115.5pt;z-index:-15726592;mso-wrap-distance-left:0;mso-wrap-distance-right:0;mso-position-horizontal-relative:page" coordorigin="728,6881" coordsize="5860,2310">
            <v:shape id="_x0000_s1051" style="position:absolute;left:735;top:6888;width:5845;height:2295" coordorigin="735,6889" coordsize="5845,2295" path="m1022,6889r-76,10l877,6928r-58,45l774,7031r-29,68l735,7176r,1721l745,8973r29,69l819,9100r58,45l946,9173r76,11l6293,9184r76,-11l6438,9145r58,-45l6541,9042r29,-69l6580,8897r,-1721l6570,7099r-29,-68l6496,6973r-58,-45l6369,6899r-76,-10l1022,6889xe" filled="f">
              <v:path arrowok="t"/>
            </v:shape>
            <v:shape id="_x0000_s1050" type="#_x0000_t202" style="position:absolute;left:1673;top:7052;width:1353;height:311" filled="f" stroked="f">
              <v:textbox inset="0,0,0,0">
                <w:txbxContent>
                  <w:p w14:paraId="38B8567E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Возникают</w:t>
                    </w:r>
                  </w:p>
                </w:txbxContent>
              </v:textbox>
            </v:shape>
            <v:shape id="_x0000_s1049" type="#_x0000_t202" style="position:absolute;left:4387;top:7052;width:1985;height:311" filled="f" stroked="f">
              <v:textbox inset="0,0,0,0">
                <w:txbxContent>
                  <w:p w14:paraId="741CFF6C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содержательные</w:t>
                    </w:r>
                  </w:p>
                </w:txbxContent>
              </v:textbox>
            </v:shape>
            <v:shape id="_x0000_s1048" type="#_x0000_t202" style="position:absolute;left:964;top:7374;width:5405;height:1600" filled="f" stroked="f">
              <v:textbox inset="0,0,0,0">
                <w:txbxContent>
                  <w:p w14:paraId="1C06D7E4" w14:textId="77777777" w:rsidR="00D3410F" w:rsidRDefault="006233E1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представления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пространстве,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они сами не находятся. Дифференцируются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представления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времени,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7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котором,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помимо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настоящего,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начинают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четко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выделяться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прошлое 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будущее.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E60150">
          <v:group id="_x0000_s1038" style="position:absolute;margin-left:343.4pt;margin-top:344.05pt;width:215.25pt;height:115.5pt;z-index:-15726080;mso-wrap-distance-left:0;mso-wrap-distance-right:0;mso-position-horizontal-relative:page" coordorigin="6868,6881" coordsize="4305,2310">
            <v:shape id="_x0000_s1046" style="position:absolute;left:6876;top:6888;width:4290;height:2295" coordorigin="6876,6889" coordsize="4290,2295" path="m7163,6889r-76,10l7018,6928r-58,45l6915,7031r-29,68l6876,7176r,1721l6886,8973r29,69l6960,9100r58,45l7087,9173r76,11l10879,9184r76,-11l11024,9145r58,-45l11127,9042r29,-69l11166,8897r,-1721l11156,7099r-29,-68l11082,6973r-58,-45l10955,6899r-76,-10l7163,6889xe" filled="f">
              <v:path arrowok="t"/>
            </v:shape>
            <v:shape id="_x0000_s1045" type="#_x0000_t202" style="position:absolute;left:7815;top:7052;width:570;height:311" filled="f" stroked="f">
              <v:textbox inset="0,0,0,0">
                <w:txbxContent>
                  <w:p w14:paraId="6860892B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Речь</w:t>
                    </w:r>
                  </w:p>
                </w:txbxContent>
              </v:textbox>
            </v:shape>
            <v:shape id="_x0000_s1044" type="#_x0000_t202" style="position:absolute;left:9620;top:7052;width:1340;height:311" filled="f" stroked="f">
              <v:textbox inset="0,0,0,0">
                <w:txbxContent>
                  <w:p w14:paraId="410A8FD2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становится</w:t>
                    </w:r>
                  </w:p>
                </w:txbxContent>
              </v:textbox>
            </v:shape>
            <v:shape id="_x0000_s1043" type="#_x0000_t202" style="position:absolute;left:7107;top:7374;width:3851;height:311" filled="f" stroked="f">
              <v:textbox inset="0,0,0,0">
                <w:txbxContent>
                  <w:p w14:paraId="1B1E0135" w14:textId="77777777" w:rsidR="00D3410F" w:rsidRDefault="006233E1">
                    <w:pPr>
                      <w:tabs>
                        <w:tab w:val="left" w:pos="1522"/>
                        <w:tab w:val="left" w:pos="3095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предметом</w:t>
                    </w:r>
                    <w:r>
                      <w:rPr>
                        <w:sz w:val="28"/>
                      </w:rPr>
                      <w:tab/>
                      <w:t>активности</w:t>
                    </w:r>
                    <w:r>
                      <w:rPr>
                        <w:sz w:val="28"/>
                      </w:rPr>
                      <w:tab/>
                      <w:t>детей.</w:t>
                    </w:r>
                  </w:p>
                </w:txbxContent>
              </v:textbox>
            </v:shape>
            <v:shape id="_x0000_s1042" type="#_x0000_t202" style="position:absolute;left:7107;top:7695;width:1812;height:633" filled="f" stroked="f">
              <v:textbox inset="0,0,0,0">
                <w:txbxContent>
                  <w:p w14:paraId="34A4F994" w14:textId="77777777" w:rsidR="00D3410F" w:rsidRDefault="006233E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Увеличивается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контактов.</w:t>
                    </w:r>
                  </w:p>
                </w:txbxContent>
              </v:textbox>
            </v:shape>
            <v:shape id="_x0000_s1041" type="#_x0000_t202" style="position:absolute;left:9148;top:7695;width:570;height:311" filled="f" stroked="f">
              <v:textbox inset="0,0,0,0">
                <w:txbxContent>
                  <w:p w14:paraId="0F9AD6A2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доля</w:t>
                    </w:r>
                  </w:p>
                </w:txbxContent>
              </v:textbox>
            </v:shape>
            <v:shape id="_x0000_s1040" type="#_x0000_t202" style="position:absolute;left:9609;top:7695;width:1350;height:633" filled="f" stroked="f">
              <v:textbox inset="0,0,0,0">
                <w:txbxContent>
                  <w:p w14:paraId="31C68293" w14:textId="77777777" w:rsidR="00D3410F" w:rsidRDefault="006233E1">
                    <w:pPr>
                      <w:ind w:right="1" w:firstLine="33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речевых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Возникают</w:t>
                    </w:r>
                  </w:p>
                </w:txbxContent>
              </v:textbox>
            </v:shape>
            <v:shape id="_x0000_s1039" type="#_x0000_t202" style="position:absolute;left:7107;top:8339;width:3853;height:643" filled="f" stroked="f">
              <v:textbox inset="0,0,0,0">
                <w:txbxContent>
                  <w:p w14:paraId="417A33AD" w14:textId="77777777" w:rsidR="00D3410F" w:rsidRDefault="006233E1">
                    <w:pPr>
                      <w:spacing w:line="247" w:lineRule="auto"/>
                      <w:ind w:right="1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представления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обобщенных</w:t>
                    </w:r>
                    <w:r>
                      <w:rPr>
                        <w:b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свойствах предметов.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6CD2224">
          <v:group id="_x0000_s1035" style="position:absolute;margin-left:41.15pt;margin-top:476.25pt;width:160.5pt;height:48.75pt;z-index:-15725568;mso-wrap-distance-left:0;mso-wrap-distance-right:0;mso-position-horizontal-relative:page" coordorigin="823,9525" coordsize="3210,975">
            <v:shape id="_x0000_s1037" style="position:absolute;left:830;top:9532;width:3195;height:960" coordorigin="830,9533" coordsize="3195,960" path="m950,9533r-47,9l865,9568r-26,38l830,9653r,720l839,10419r26,39l903,10483r47,10l3905,10493r47,-10l3990,10458r26,-39l4025,10373r,-720l4016,9606r-26,-38l3952,9542r-47,-9l950,9533xe" filled="f">
              <v:path arrowok="t"/>
            </v:shape>
            <v:shape id="_x0000_s1036" type="#_x0000_t202" style="position:absolute;left:822;top:9525;width:3210;height:975" filled="f" stroked="f">
              <v:textbox inset="0,0,0,0">
                <w:txbxContent>
                  <w:p w14:paraId="64FE2458" w14:textId="77777777" w:rsidR="00D3410F" w:rsidRDefault="006233E1">
                    <w:pPr>
                      <w:tabs>
                        <w:tab w:val="left" w:pos="1608"/>
                      </w:tabs>
                      <w:spacing w:before="113" w:line="244" w:lineRule="auto"/>
                      <w:ind w:left="190" w:right="1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Начинает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развиваться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образное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мышление.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6A3B53E">
          <v:group id="_x0000_s1029" style="position:absolute;margin-left:213.4pt;margin-top:476.25pt;width:181.5pt;height:161.4pt;z-index:-15725056;mso-wrap-distance-left:0;mso-wrap-distance-right:0;mso-position-horizontal-relative:page" coordorigin="4268,9525" coordsize="3630,32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317;top:10544;width:3278;height:2209">
              <v:imagedata r:id="rId6" o:title=""/>
            </v:shape>
            <v:shape id="_x0000_s1033" style="position:absolute;left:4275;top:9532;width:3615;height:960" coordorigin="4275,9533" coordsize="3615,960" path="m4395,9533r-47,9l4310,9568r-26,38l4275,9653r,720l4284,10419r26,39l4348,10483r47,10l7770,10493r47,-10l7855,10458r26,-39l7890,10373r,-720l7881,9606r-26,-38l7817,9542r-47,-9l4395,9533xe" filled="f">
              <v:path arrowok="t"/>
            </v:shape>
            <v:shape id="_x0000_s1032" type="#_x0000_t202" style="position:absolute;left:4457;top:9649;width:1134;height:311" filled="f" stroked="f">
              <v:textbox style="mso-next-textbox:#_x0000_s1032" inset="0,0,0,0">
                <w:txbxContent>
                  <w:p w14:paraId="1B2EE7B1" w14:textId="47DDC80E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Начи</w:t>
                    </w:r>
                    <w:r w:rsidR="004D6690">
                      <w:rPr>
                        <w:sz w:val="28"/>
                      </w:rPr>
                      <w:t>н</w:t>
                    </w:r>
                    <w:r>
                      <w:rPr>
                        <w:sz w:val="28"/>
                      </w:rPr>
                      <w:t>ает</w:t>
                    </w:r>
                  </w:p>
                </w:txbxContent>
              </v:textbox>
            </v:shape>
            <v:shape id="_x0000_s1031" type="#_x0000_t202" style="position:absolute;left:6098;top:9649;width:1632;height:311" filled="f" stroked="f">
              <v:textbox style="mso-next-textbox:#_x0000_s1031" inset="0,0,0,0">
                <w:txbxContent>
                  <w:p w14:paraId="1BAC1E90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складываться</w:t>
                    </w:r>
                  </w:p>
                </w:txbxContent>
              </v:textbox>
            </v:shape>
            <v:shape id="_x0000_s1030" type="#_x0000_t202" style="position:absolute;left:4457;top:9978;width:2963;height:311" filled="f" stroked="f">
              <v:textbox style="mso-next-textbox:#_x0000_s1030" inset="0,0,0,0">
                <w:txbxContent>
                  <w:p w14:paraId="3E245104" w14:textId="77777777" w:rsidR="00D3410F" w:rsidRDefault="006233E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произвольное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внимание.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16CD03C">
          <v:group id="_x0000_s1026" style="position:absolute;margin-left:406.9pt;margin-top:476.25pt;width:159pt;height:48.75pt;z-index:-15724544;mso-wrap-distance-left:0;mso-wrap-distance-right:0;mso-position-horizontal-relative:page" coordorigin="8138,9525" coordsize="3180,975">
            <v:shape id="_x0000_s1028" style="position:absolute;left:8145;top:9532;width:3165;height:960" coordorigin="8145,9533" coordsize="3165,960" path="m8265,9533r-47,9l8180,9568r-26,38l8145,9653r,720l8154,10419r26,39l8218,10483r47,10l11190,10493r47,-10l11275,10458r26,-39l11310,10373r,-720l11301,9606r-26,-38l11237,9542r-47,-9l8265,9533xe" filled="f">
              <v:path arrowok="t"/>
            </v:shape>
            <v:shape id="_x0000_s1027" type="#_x0000_t202" style="position:absolute;left:8137;top:9525;width:3180;height:975" filled="f" stroked="f">
              <v:textbox inset="0,0,0,0">
                <w:txbxContent>
                  <w:p w14:paraId="788E2135" w14:textId="77777777" w:rsidR="00D3410F" w:rsidRDefault="006233E1">
                    <w:pPr>
                      <w:tabs>
                        <w:tab w:val="left" w:pos="1676"/>
                      </w:tabs>
                      <w:spacing w:before="113" w:line="244" w:lineRule="auto"/>
                      <w:ind w:left="191" w:right="18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Ведущим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становится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познавательный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мотив.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B2206B" w14:textId="77777777" w:rsidR="00D3410F" w:rsidRDefault="00D3410F">
      <w:pPr>
        <w:pStyle w:val="a3"/>
        <w:spacing w:before="9"/>
        <w:rPr>
          <w:i/>
          <w:sz w:val="22"/>
        </w:rPr>
      </w:pPr>
    </w:p>
    <w:p w14:paraId="5892990A" w14:textId="77777777" w:rsidR="00D3410F" w:rsidRDefault="00D3410F">
      <w:pPr>
        <w:pStyle w:val="a3"/>
        <w:rPr>
          <w:i/>
          <w:sz w:val="19"/>
        </w:rPr>
      </w:pPr>
    </w:p>
    <w:p w14:paraId="0B05EB54" w14:textId="77777777" w:rsidR="00D3410F" w:rsidRDefault="00D3410F">
      <w:pPr>
        <w:pStyle w:val="a3"/>
        <w:spacing w:before="2"/>
        <w:rPr>
          <w:i/>
          <w:sz w:val="16"/>
        </w:rPr>
      </w:pPr>
    </w:p>
    <w:p w14:paraId="7D21AF0F" w14:textId="77777777" w:rsidR="00D3410F" w:rsidRDefault="00D3410F">
      <w:pPr>
        <w:pStyle w:val="a3"/>
        <w:rPr>
          <w:i/>
          <w:sz w:val="23"/>
        </w:rPr>
      </w:pPr>
    </w:p>
    <w:p w14:paraId="0F0D877B" w14:textId="2F6F5E55" w:rsidR="006233E1" w:rsidRDefault="006233E1" w:rsidP="006233E1">
      <w:pPr>
        <w:pStyle w:val="a3"/>
        <w:ind w:right="3132"/>
        <w:jc w:val="center"/>
      </w:pPr>
      <w:r>
        <w:t xml:space="preserve">                                             Подготовила педагог-психолог Гавриленко А.А.</w:t>
      </w:r>
    </w:p>
    <w:p w14:paraId="1045BF79" w14:textId="22509143" w:rsidR="00D3410F" w:rsidRDefault="006233E1" w:rsidP="006233E1">
      <w:pPr>
        <w:pStyle w:val="a3"/>
        <w:ind w:right="3132"/>
        <w:jc w:val="center"/>
      </w:pPr>
      <w:r>
        <w:t xml:space="preserve">                                                  </w:t>
      </w:r>
    </w:p>
    <w:sectPr w:rsidR="00D3410F">
      <w:type w:val="continuous"/>
      <w:pgSz w:w="11910" w:h="16840"/>
      <w:pgMar w:top="46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10F"/>
    <w:rsid w:val="004D6690"/>
    <w:rsid w:val="006233E1"/>
    <w:rsid w:val="00D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4271AC48"/>
  <w15:docId w15:val="{026ABC3B-530A-4EF2-95C6-66657B36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6"/>
      <w:ind w:left="840" w:right="9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2022-03-30T14:49:00Z</dcterms:created>
  <dcterms:modified xsi:type="dcterms:W3CDTF">2022-03-31T14:37:00Z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2022-03-30T00:00:00Z</vt:filetime>
  </property>
</Properties>
</file>