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1AC5A7" w14:textId="77777777" w:rsidR="00ED17C8" w:rsidRDefault="00814D30">
      <w:pPr>
        <w:rPr>
          <w:sz w:val="20"/>
        </w:rPr>
      </w:pPr>
      <w:r>
        <w:rPr>
          <w:noProof/>
        </w:rPr>
        <w:drawing>
          <wp:anchor distT="0" distB="0" distL="0" distR="0" simplePos="0" relativeHeight="487525888" behindDoc="1" locked="0" layoutInCell="1" allowOverlap="1" wp14:anchorId="164EEBCD" wp14:editId="6CB8D0DE">
            <wp:simplePos x="0" y="0"/>
            <wp:positionH relativeFrom="page">
              <wp:posOffset>0</wp:posOffset>
            </wp:positionH>
            <wp:positionV relativeFrom="page">
              <wp:posOffset>10174223</wp:posOffset>
            </wp:positionV>
            <wp:extent cx="7561833" cy="21457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833" cy="2145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526400" behindDoc="1" locked="0" layoutInCell="1" allowOverlap="1" wp14:anchorId="0931B3BC" wp14:editId="52C8FA1A">
            <wp:simplePos x="0" y="0"/>
            <wp:positionH relativeFrom="page">
              <wp:posOffset>0</wp:posOffset>
            </wp:positionH>
            <wp:positionV relativeFrom="page">
              <wp:posOffset>306323</wp:posOffset>
            </wp:positionV>
            <wp:extent cx="7561833" cy="214629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1833" cy="2146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1D3EEE" w14:textId="77777777" w:rsidR="00ED17C8" w:rsidRDefault="00814D30">
      <w:pPr>
        <w:pStyle w:val="a3"/>
        <w:tabs>
          <w:tab w:val="left" w:pos="8075"/>
        </w:tabs>
        <w:spacing w:before="212" w:line="225" w:lineRule="auto"/>
        <w:ind w:left="100" w:right="281"/>
        <w:jc w:val="center"/>
      </w:pPr>
      <w:r>
        <w:rPr>
          <w:b w:val="0"/>
          <w:noProof/>
          <w:position w:val="-30"/>
        </w:rPr>
        <w:drawing>
          <wp:inline distT="0" distB="0" distL="0" distR="0" wp14:anchorId="032FAA3D" wp14:editId="56A2A420">
            <wp:extent cx="1579245" cy="419100"/>
            <wp:effectExtent l="0" t="0" r="0" b="0"/>
            <wp:docPr id="5" name="image3.png" descr="C:\Users\user\Desktop\ПСИХЕЯ\методическая работа\для презентаций\детские картинк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245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sz w:val="20"/>
        </w:rPr>
        <w:t xml:space="preserve">           </w:t>
      </w:r>
      <w:r>
        <w:rPr>
          <w:b w:val="0"/>
          <w:spacing w:val="22"/>
          <w:sz w:val="20"/>
        </w:rPr>
        <w:t xml:space="preserve"> </w:t>
      </w:r>
      <w:r>
        <w:t>Консультация</w:t>
      </w:r>
      <w:r>
        <w:rPr>
          <w:spacing w:val="-12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родителей</w:t>
      </w:r>
      <w:r>
        <w:tab/>
      </w:r>
      <w:r>
        <w:rPr>
          <w:noProof/>
          <w:spacing w:val="-17"/>
          <w:position w:val="-30"/>
        </w:rPr>
        <w:drawing>
          <wp:inline distT="0" distB="0" distL="0" distR="0" wp14:anchorId="387F41C9" wp14:editId="050B848E">
            <wp:extent cx="1579244" cy="419100"/>
            <wp:effectExtent l="0" t="0" r="0" b="0"/>
            <wp:docPr id="7" name="image3.png" descr="C:\Users\user\Desktop\ПСИХЕЯ\методическая работа\для презентаций\детские картинки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9244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 w:val="0"/>
          <w:position w:val="-30"/>
        </w:rPr>
        <w:t xml:space="preserve"> </w:t>
      </w:r>
      <w:r>
        <w:t>Возрастные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2"/>
        </w:rPr>
        <w:t xml:space="preserve"> </w:t>
      </w:r>
      <w:r>
        <w:t>развития детей</w:t>
      </w:r>
      <w:r>
        <w:rPr>
          <w:spacing w:val="-2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лет</w:t>
      </w:r>
    </w:p>
    <w:p w14:paraId="75041131" w14:textId="77777777" w:rsidR="00ED17C8" w:rsidRDefault="00485A83">
      <w:pPr>
        <w:rPr>
          <w:b/>
          <w:sz w:val="14"/>
        </w:rPr>
      </w:pPr>
      <w:r>
        <w:pict w14:anchorId="25E8E878">
          <v:group id="_x0000_s1057" style="position:absolute;margin-left:36.55pt;margin-top:10.05pt;width:522.25pt;height:117.75pt;z-index:-15728640;mso-wrap-distance-left:0;mso-wrap-distance-right:0;mso-position-horizontal-relative:page" coordorigin="731,201" coordsize="10445,2355">
            <v:shape id="_x0000_s1059" style="position:absolute;left:738;top:208;width:10430;height:2340" coordorigin="738,208" coordsize="10430,2340" path="m1031,208r-78,11l883,248r-59,46l778,353r-30,70l738,501r,1755l748,2334r30,69l824,2463r59,45l953,2538r78,10l10876,2548r77,-10l11023,2508r59,-45l11128,2403r30,-69l11168,2256r,-1755l11158,423r-30,-70l11082,294r-59,-46l10953,219r-77,-11l1031,208xe" filled="f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58" type="#_x0000_t202" style="position:absolute;left:730;top:200;width:10445;height:2355" filled="f" stroked="f">
              <v:textbox inset="0,0,0,0">
                <w:txbxContent>
                  <w:p w14:paraId="4B4F5602" w14:textId="77777777" w:rsidR="00ED17C8" w:rsidRDefault="00814D30">
                    <w:pPr>
                      <w:spacing w:before="162" w:line="322" w:lineRule="exact"/>
                      <w:ind w:left="2795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Становление</w:t>
                    </w:r>
                    <w:r>
                      <w:rPr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целенаправленной</w:t>
                    </w:r>
                    <w:r>
                      <w:rPr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деятельности.</w:t>
                    </w:r>
                  </w:p>
                  <w:p w14:paraId="3DA37427" w14:textId="77777777" w:rsidR="00ED17C8" w:rsidRDefault="00814D30">
                    <w:pPr>
                      <w:ind w:left="239" w:right="239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Ребенок приобретает способность заранее представить себе, что он хочет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сделать, приложить некоторые усилия для достижения конечного результата, т.е.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может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поставить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перед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собой цель.</w:t>
                    </w:r>
                  </w:p>
                  <w:p w14:paraId="42ABC573" w14:textId="77777777" w:rsidR="00ED17C8" w:rsidRDefault="00814D30">
                    <w:pPr>
                      <w:ind w:left="239" w:right="240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Также ребенок может принять и реализовать цель, поставленную перед ним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взрослым.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732B15DD">
          <v:group id="_x0000_s1054" style="position:absolute;margin-left:64.65pt;margin-top:140.55pt;width:466pt;height:97.5pt;z-index:-15728128;mso-wrap-distance-left:0;mso-wrap-distance-right:0;mso-position-horizontal-relative:page" coordorigin="1293,2811" coordsize="9320,1950">
            <v:shape id="_x0000_s1056" style="position:absolute;left:1300;top:2818;width:9305;height:1935" coordorigin="1300,2818" coordsize="9305,1935" path="m1542,2818r-77,13l1399,2865r-52,52l1312,2984r-12,76l1300,4512r12,76l1347,4654r52,53l1465,4741r77,12l10363,4753r77,-12l10506,4707r52,-53l10593,4588r12,-76l10605,3060r-12,-76l10558,2917r-52,-52l10440,2831r-77,-13l1542,2818xe" filled="f">
              <v:path arrowok="t"/>
            </v:shape>
            <v:shape id="_x0000_s1055" type="#_x0000_t202" style="position:absolute;left:1292;top:2810;width:9320;height:1950" filled="f" stroked="f">
              <v:textbox inset="0,0,0,0">
                <w:txbxContent>
                  <w:p w14:paraId="0E73A49C" w14:textId="77777777" w:rsidR="00ED17C8" w:rsidRDefault="00814D30">
                    <w:pPr>
                      <w:spacing w:before="146"/>
                      <w:ind w:left="224" w:right="217" w:firstLine="707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Целенаправленность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детей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этого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возраста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носит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неустойчивый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характер,</w:t>
                    </w:r>
                    <w:r>
                      <w:rPr>
                        <w:spacing w:val="3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что</w:t>
                    </w:r>
                    <w:r>
                      <w:rPr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выражается</w:t>
                    </w:r>
                    <w:r>
                      <w:rPr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3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трудности</w:t>
                    </w:r>
                    <w:r>
                      <w:rPr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удержать</w:t>
                    </w:r>
                    <w:r>
                      <w:rPr>
                        <w:spacing w:val="3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поставленную</w:t>
                    </w:r>
                    <w:r>
                      <w:rPr>
                        <w:spacing w:val="3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цель</w:t>
                    </w:r>
                    <w:r>
                      <w:rPr>
                        <w:spacing w:val="30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32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ее изменении в процессе деятельности, трудности переключения с одной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деятельности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другую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(что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следует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путать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упрямством),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осознанием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цели и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результата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деятельности.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56F2AA0F">
          <v:group id="_x0000_s1051" style="position:absolute;margin-left:36.65pt;margin-top:247.35pt;width:317.75pt;height:93.7pt;z-index:-15727616;mso-wrap-distance-left:0;mso-wrap-distance-right:0;mso-position-horizontal-relative:page" coordorigin="733,4947" coordsize="6355,1874">
            <v:shape id="_x0000_s1053" style="position:absolute;left:740;top:4954;width:6340;height:1859" coordorigin="740,4954" coordsize="6340,1859" path="m972,4954r-73,12l835,4999r-50,50l752,5113r-12,74l740,6581r12,73l785,6718r50,51l899,6801r73,12l6848,6813r73,-12l6985,6769r50,-51l7068,6654r12,-73l7080,5187r-12,-74l7035,5049r-50,-50l6921,4966r-73,-12l972,4954xe" filled="f">
              <v:path arrowok="t"/>
            </v:shape>
            <v:shape id="_x0000_s1052" type="#_x0000_t202" style="position:absolute;left:732;top:4946;width:6355;height:1874" filled="f" stroked="f">
              <v:textbox inset="0,0,0,0">
                <w:txbxContent>
                  <w:p w14:paraId="6A1EE7C8" w14:textId="77777777" w:rsidR="00ED17C8" w:rsidRDefault="00814D30">
                    <w:pPr>
                      <w:spacing w:before="144" w:line="322" w:lineRule="exact"/>
                      <w:ind w:left="2251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(Кризис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3х лет)</w:t>
                    </w:r>
                  </w:p>
                  <w:p w14:paraId="3EAECA88" w14:textId="77777777" w:rsidR="00ED17C8" w:rsidRDefault="00814D30">
                    <w:pPr>
                      <w:tabs>
                        <w:tab w:val="left" w:pos="3021"/>
                      </w:tabs>
                      <w:ind w:left="222" w:right="219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Внутренний мир ребенка начинает наполняться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противоречиями:</w:t>
                    </w:r>
                    <w:r>
                      <w:rPr>
                        <w:sz w:val="28"/>
                      </w:rPr>
                      <w:tab/>
                      <w:t>он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стремится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самостоятельности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тоже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время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может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справиться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задачей без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помощи</w:t>
                    </w:r>
                    <w:r>
                      <w:rPr>
                        <w:spacing w:val="-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взрослого.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672D525">
          <v:group id="_x0000_s1048" style="position:absolute;margin-left:362.65pt;margin-top:247.35pt;width:205.5pt;height:95.1pt;z-index:-15727104;mso-wrap-distance-left:0;mso-wrap-distance-right:0;mso-position-horizontal-relative:page" coordorigin="7253,4947" coordsize="4110,1902">
            <v:shape id="_x0000_s1050" style="position:absolute;left:7260;top:4954;width:4095;height:1887" coordorigin="7260,4954" coordsize="4095,1887" path="m7496,4954r-75,12l7357,5000r-51,51l7272,5116r-12,74l7260,6606r12,74l7306,6745r51,51l7421,6829r75,12l11119,6841r75,-12l11258,6796r51,-51l11343,6680r12,-74l11355,5190r-12,-74l11309,5051r-51,-51l11194,4966r-75,-12l7496,4954xe" filled="f">
              <v:path arrowok="t"/>
            </v:shape>
            <v:shape id="_x0000_s1049" type="#_x0000_t202" style="position:absolute;left:7252;top:4946;width:4110;height:1902" filled="f" stroked="f">
              <v:textbox inset="0,0,0,0">
                <w:txbxContent>
                  <w:p w14:paraId="5F8B1190" w14:textId="77777777" w:rsidR="00ED17C8" w:rsidRDefault="00814D30">
                    <w:pPr>
                      <w:spacing w:before="144"/>
                      <w:ind w:left="224" w:right="217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детей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формируется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наглядно-образное мышление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т.е.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происходит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постепенный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отрыв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действий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ребенка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конкретного предмета.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381488C0" w14:textId="77777777" w:rsidR="00ED17C8" w:rsidRDefault="00ED17C8">
      <w:pPr>
        <w:spacing w:before="2"/>
        <w:rPr>
          <w:b/>
          <w:sz w:val="16"/>
        </w:rPr>
      </w:pPr>
    </w:p>
    <w:p w14:paraId="06CF02A6" w14:textId="77777777" w:rsidR="00ED17C8" w:rsidRDefault="00ED17C8">
      <w:pPr>
        <w:spacing w:before="2"/>
        <w:rPr>
          <w:b/>
          <w:sz w:val="10"/>
        </w:rPr>
      </w:pPr>
    </w:p>
    <w:p w14:paraId="4EA54610" w14:textId="77777777" w:rsidR="00ED17C8" w:rsidRDefault="00ED17C8">
      <w:pPr>
        <w:spacing w:before="1"/>
        <w:rPr>
          <w:b/>
          <w:sz w:val="8"/>
        </w:rPr>
      </w:pPr>
    </w:p>
    <w:p w14:paraId="357DB0A6" w14:textId="77777777" w:rsidR="00ED17C8" w:rsidRDefault="00485A83">
      <w:pPr>
        <w:ind w:left="158"/>
        <w:rPr>
          <w:sz w:val="20"/>
        </w:rPr>
      </w:pPr>
      <w:r>
        <w:rPr>
          <w:sz w:val="20"/>
        </w:rPr>
      </w:r>
      <w:r>
        <w:rPr>
          <w:sz w:val="20"/>
        </w:rPr>
        <w:pict w14:anchorId="1D9070F2">
          <v:group id="_x0000_s1045" style="width:517.45pt;height:79.7pt;mso-position-horizontal-relative:char;mso-position-vertical-relative:line" coordsize="10349,1594">
            <v:shape id="_x0000_s1047" style="position:absolute;left:7;top:7;width:10334;height:1579" coordorigin="8,8" coordsize="10334,1579" path="m205,8l128,23,65,65,23,128,8,205r,1184l23,1466r42,63l128,1571r77,15l10144,1586r77,-15l10284,1529r42,-63l10342,1389r,-1184l10326,128r-42,-63l10221,23,10144,8,205,8xe" filled="f">
              <v:path arrowok="t"/>
            </v:shape>
            <v:shape id="_x0000_s1046" type="#_x0000_t202" style="position:absolute;width:10349;height:1594" filled="f" stroked="f">
              <v:textbox inset="0,0,0,0">
                <w:txbxContent>
                  <w:p w14:paraId="73ED7E95" w14:textId="77777777" w:rsidR="00ED17C8" w:rsidRDefault="00814D30">
                    <w:pPr>
                      <w:spacing w:before="133"/>
                      <w:ind w:left="212" w:right="207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Память дошкольника 3-4 лет непроизвольная, характеризуется образностью.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Преобладает узнавание, а не запоминание. Хорошо запоминается только то, что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непосредственно связано с его деятельностью, было интересно и эмоционально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окрашено.</w:t>
                    </w:r>
                  </w:p>
                </w:txbxContent>
              </v:textbox>
            </v:shape>
            <w10:anchorlock/>
          </v:group>
        </w:pict>
      </w:r>
    </w:p>
    <w:p w14:paraId="31EEAC2B" w14:textId="77777777" w:rsidR="00ED17C8" w:rsidRDefault="00485A83">
      <w:pPr>
        <w:spacing w:before="7"/>
        <w:rPr>
          <w:b/>
          <w:sz w:val="6"/>
        </w:rPr>
      </w:pPr>
      <w:r>
        <w:pict w14:anchorId="4949A37E">
          <v:group id="_x0000_s1033" style="position:absolute;margin-left:38.9pt;margin-top:5.8pt;width:216.85pt;height:117pt;z-index:-15726080;mso-wrap-distance-left:0;mso-wrap-distance-right:0;mso-position-horizontal-relative:page" coordorigin="778,116" coordsize="4337,2340">
            <v:shape id="_x0000_s1044" style="position:absolute;left:785;top:123;width:4322;height:2325" coordorigin="785,123" coordsize="4322,2325" path="m1076,123r-78,10l929,163r-59,45l825,267r-30,69l785,414r,1743l795,2235r30,69l870,2363r59,45l998,2438r78,10l4816,2448r78,-10l4963,2408r59,-45l5067,2304r30,-69l5107,2157r,-1743l5097,336r-30,-69l5022,208r-59,-45l4894,133r-78,-10l1076,123xe" filled="f">
              <v:path arrowok="t"/>
            </v:shape>
            <v:shape id="_x0000_s1043" type="#_x0000_t202" style="position:absolute;left:1726;top:288;width:994;height:311" filled="f" stroked="f">
              <v:textbox inset="0,0,0,0">
                <w:txbxContent>
                  <w:p w14:paraId="13F33479" w14:textId="77777777" w:rsidR="00ED17C8" w:rsidRDefault="00814D3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Ребенок</w:t>
                    </w:r>
                  </w:p>
                </w:txbxContent>
              </v:textbox>
            </v:shape>
            <v:shape id="_x0000_s1042" type="#_x0000_t202" style="position:absolute;left:3105;top:288;width:1792;height:311" filled="f" stroked="f">
              <v:textbox inset="0,0,0,0">
                <w:txbxContent>
                  <w:p w14:paraId="0CB3E416" w14:textId="77777777" w:rsidR="00ED17C8" w:rsidRDefault="00814D30">
                    <w:pPr>
                      <w:tabs>
                        <w:tab w:val="left" w:pos="678"/>
                      </w:tabs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не</w:t>
                    </w:r>
                    <w:r>
                      <w:rPr>
                        <w:sz w:val="28"/>
                      </w:rPr>
                      <w:tab/>
                      <w:t>способен</w:t>
                    </w:r>
                  </w:p>
                </w:txbxContent>
              </v:textbox>
            </v:shape>
            <v:shape id="_x0000_s1041" type="#_x0000_t202" style="position:absolute;left:1017;top:610;width:3881;height:311" filled="f" stroked="f">
              <v:textbox inset="0,0,0,0">
                <w:txbxContent>
                  <w:p w14:paraId="33D07A79" w14:textId="77777777" w:rsidR="00ED17C8" w:rsidRDefault="00814D3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длительное</w:t>
                    </w:r>
                    <w:r>
                      <w:rPr>
                        <w:spacing w:val="12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время</w:t>
                    </w:r>
                    <w:r>
                      <w:rPr>
                        <w:spacing w:val="125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удерживать</w:t>
                    </w:r>
                  </w:p>
                </w:txbxContent>
              </v:textbox>
            </v:shape>
            <v:shape id="_x0000_s1040" type="#_x0000_t202" style="position:absolute;left:1017;top:932;width:771;height:633" filled="f" stroked="f">
              <v:textbox inset="0,0,0,0">
                <w:txbxContent>
                  <w:p w14:paraId="2E4AD2F4" w14:textId="77777777" w:rsidR="00ED17C8" w:rsidRDefault="00814D30">
                    <w:pPr>
                      <w:ind w:right="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свое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одном</w:t>
                    </w:r>
                  </w:p>
                </w:txbxContent>
              </v:textbox>
            </v:shape>
            <v:shape id="_x0000_s1039" type="#_x0000_t202" style="position:absolute;left:1818;top:932;width:1179;height:311" filled="f" stroked="f">
              <v:textbox inset="0,0,0,0">
                <w:txbxContent>
                  <w:p w14:paraId="1494EFFF" w14:textId="77777777" w:rsidR="00ED17C8" w:rsidRDefault="00814D3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внимание</w:t>
                    </w:r>
                  </w:p>
                </w:txbxContent>
              </v:textbox>
            </v:shape>
            <v:shape id="_x0000_s1038" type="#_x0000_t202" style="position:absolute;left:3255;top:932;width:294;height:311" filled="f" stroked="f">
              <v:textbox inset="0,0,0,0">
                <w:txbxContent>
                  <w:p w14:paraId="7D74A7C0" w14:textId="77777777" w:rsidR="00ED17C8" w:rsidRDefault="00814D3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на</w:t>
                    </w:r>
                  </w:p>
                </w:txbxContent>
              </v:textbox>
            </v:shape>
            <v:shape id="_x0000_s1037" type="#_x0000_t202" style="position:absolute;left:2029;top:1253;width:1749;height:311" filled="f" stroked="f">
              <v:textbox inset="0,0,0,0">
                <w:txbxContent>
                  <w:p w14:paraId="64E2D95E" w14:textId="77777777" w:rsidR="00ED17C8" w:rsidRDefault="00814D30">
                    <w:pPr>
                      <w:tabs>
                        <w:tab w:val="left" w:pos="1436"/>
                      </w:tabs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предмете,</w:t>
                    </w:r>
                    <w:r>
                      <w:rPr>
                        <w:sz w:val="28"/>
                      </w:rPr>
                      <w:tab/>
                      <w:t>он</w:t>
                    </w:r>
                  </w:p>
                </w:txbxContent>
              </v:textbox>
            </v:shape>
            <v:shape id="_x0000_s1036" type="#_x0000_t202" style="position:absolute;left:1017;top:1575;width:2545;height:311" filled="f" stroked="f">
              <v:textbox inset="0,0,0,0">
                <w:txbxContent>
                  <w:p w14:paraId="105E6F2E" w14:textId="77777777" w:rsidR="00ED17C8" w:rsidRDefault="00814D30">
                    <w:pPr>
                      <w:tabs>
                        <w:tab w:val="left" w:pos="2399"/>
                      </w:tabs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переключается</w:t>
                    </w:r>
                    <w:r>
                      <w:rPr>
                        <w:sz w:val="28"/>
                      </w:rPr>
                      <w:tab/>
                      <w:t>с</w:t>
                    </w:r>
                  </w:p>
                </w:txbxContent>
              </v:textbox>
            </v:shape>
            <v:shape id="_x0000_s1035" type="#_x0000_t202" style="position:absolute;left:3807;top:932;width:1092;height:955" filled="f" stroked="f">
              <v:textbox inset="0,0,0,0">
                <w:txbxContent>
                  <w:p w14:paraId="3FAEC185" w14:textId="77777777" w:rsidR="00ED17C8" w:rsidRDefault="00814D30">
                    <w:pPr>
                      <w:ind w:left="212" w:right="18" w:hanging="213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каком-то</w:t>
                    </w:r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быстро</w:t>
                    </w:r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одной</w:t>
                    </w:r>
                  </w:p>
                </w:txbxContent>
              </v:textbox>
            </v:shape>
            <v:shape id="_x0000_s1034" type="#_x0000_t202" style="position:absolute;left:1017;top:1899;width:2987;height:311" filled="f" stroked="f">
              <v:textbox inset="0,0,0,0">
                <w:txbxContent>
                  <w:p w14:paraId="56E546A2" w14:textId="77777777" w:rsidR="00ED17C8" w:rsidRDefault="00814D30">
                    <w:pPr>
                      <w:spacing w:line="311" w:lineRule="exact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деятельности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-4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другую.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2911FFBA">
          <v:group id="_x0000_s1030" style="position:absolute;margin-left:263.65pt;margin-top:5.8pt;width:295.6pt;height:117pt;z-index:-15725568;mso-wrap-distance-left:0;mso-wrap-distance-right:0;mso-position-horizontal-relative:page" coordorigin="5273,116" coordsize="5912,2340">
            <v:shape id="_x0000_s1032" style="position:absolute;left:5280;top:123;width:5897;height:2325" coordorigin="5280,123" coordsize="5897,2325" path="m5571,123r-78,10l5424,163r-59,45l5320,267r-30,69l5280,414r,1743l5290,2235r30,69l5365,2363r59,45l5493,2438r78,10l10886,2448r78,-10l11033,2408r59,-45l11137,2304r30,-69l11177,2157r,-1743l11167,336r-30,-69l11092,208r-59,-45l10964,133r-78,-10l5571,123xe" filled="f">
              <v:path arrowok="t"/>
            </v:shape>
            <v:shape id="_x0000_s1031" type="#_x0000_t202" style="position:absolute;left:5272;top:115;width:5912;height:2340" filled="f" stroked="f">
              <v:textbox inset="0,0,0,0">
                <w:txbxContent>
                  <w:p w14:paraId="35F5CCDE" w14:textId="77777777" w:rsidR="00ED17C8" w:rsidRDefault="00814D30">
                    <w:pPr>
                      <w:tabs>
                        <w:tab w:val="left" w:pos="2069"/>
                        <w:tab w:val="left" w:pos="4251"/>
                      </w:tabs>
                      <w:spacing w:before="162"/>
                      <w:ind w:left="241" w:right="234" w:firstLine="708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эмоциональном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плане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сохраняются</w:t>
                    </w:r>
                    <w:r>
                      <w:rPr>
                        <w:spacing w:val="-67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резкие</w:t>
                    </w:r>
                    <w:r>
                      <w:rPr>
                        <w:sz w:val="28"/>
                      </w:rPr>
                      <w:tab/>
                      <w:t>перепады</w:t>
                    </w:r>
                    <w:r>
                      <w:rPr>
                        <w:sz w:val="28"/>
                      </w:rPr>
                      <w:tab/>
                    </w:r>
                    <w:r>
                      <w:rPr>
                        <w:spacing w:val="-1"/>
                        <w:sz w:val="28"/>
                      </w:rPr>
                      <w:t>настроения.</w:t>
                    </w:r>
                    <w:r>
                      <w:rPr>
                        <w:spacing w:val="-68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Эмоциональное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состояние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зависит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от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физического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комфорта.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настроение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ребенка начинают влиять взаимоотношения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со сверстниками</w:t>
                    </w:r>
                    <w:r>
                      <w:rPr>
                        <w:spacing w:val="-3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и взрослыми.</w:t>
                    </w:r>
                  </w:p>
                </w:txbxContent>
              </v:textbox>
            </v:shape>
            <w10:wrap type="topAndBottom" anchorx="page"/>
          </v:group>
        </w:pict>
      </w:r>
      <w:r>
        <w:pict w14:anchorId="328C4C13">
          <v:group id="_x0000_s1026" style="position:absolute;margin-left:73.15pt;margin-top:132.55pt;width:438.75pt;height:118.95pt;z-index:-15725056;mso-wrap-distance-left:0;mso-wrap-distance-right:0;mso-position-horizontal-relative:page" coordorigin="1463,2651" coordsize="8775,2379">
            <v:shape id="_x0000_s1029" style="position:absolute;left:1470;top:2658;width:8760;height:1290" coordorigin="1470,2658" coordsize="8760,1290" path="m1631,2658r-63,13l1517,2705r-34,51l1470,2819r,968l1483,3850r34,51l1568,3935r63,13l10069,3948r63,-13l10183,3901r34,-51l10230,3787r,-968l10217,2756r-34,-51l10132,2671r-63,-13l1631,2658xe" fill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8" type="#_x0000_t75" style="position:absolute;left:3804;top:3895;width:4298;height:1134">
              <v:imagedata r:id="rId7" o:title=""/>
            </v:shape>
            <v:shape id="_x0000_s1027" type="#_x0000_t202" style="position:absolute;left:1462;top:2650;width:8775;height:2379" filled="f" stroked="f">
              <v:textbox inset="0,0,0,0">
                <w:txbxContent>
                  <w:p w14:paraId="59FC80F7" w14:textId="77777777" w:rsidR="00ED17C8" w:rsidRDefault="00814D30">
                    <w:pPr>
                      <w:spacing w:before="124"/>
                      <w:ind w:left="201" w:right="198" w:firstLine="707"/>
                      <w:jc w:val="both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 3-4 года дети начинают усваивать правила взаимоотношений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группе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сверстников,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а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затем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косвенно</w:t>
                    </w:r>
                    <w:r>
                      <w:rPr>
                        <w:spacing w:val="7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контролироваться</w:t>
                    </w:r>
                    <w:r>
                      <w:rPr>
                        <w:spacing w:val="1"/>
                        <w:sz w:val="28"/>
                      </w:rPr>
                      <w:t xml:space="preserve"> </w:t>
                    </w:r>
                    <w:r>
                      <w:rPr>
                        <w:sz w:val="28"/>
                      </w:rPr>
                      <w:t>взрослыми.</w:t>
                    </w:r>
                  </w:p>
                </w:txbxContent>
              </v:textbox>
            </v:shape>
            <w10:wrap type="topAndBottom" anchorx="page"/>
          </v:group>
        </w:pict>
      </w:r>
    </w:p>
    <w:p w14:paraId="2C4FBB9F" w14:textId="77777777" w:rsidR="00ED17C8" w:rsidRDefault="00ED17C8">
      <w:pPr>
        <w:spacing w:before="11"/>
        <w:rPr>
          <w:b/>
          <w:sz w:val="10"/>
        </w:rPr>
      </w:pPr>
    </w:p>
    <w:p w14:paraId="1621A29C" w14:textId="19AB0188" w:rsidR="00814D30" w:rsidRDefault="00814D30" w:rsidP="00814D30">
      <w:pPr>
        <w:spacing w:before="7"/>
        <w:ind w:right="3172"/>
        <w:jc w:val="center"/>
        <w:rPr>
          <w:spacing w:val="-57"/>
          <w:sz w:val="24"/>
        </w:rPr>
      </w:pPr>
      <w:r>
        <w:rPr>
          <w:sz w:val="24"/>
        </w:rPr>
        <w:t xml:space="preserve">                                             Подготовила педагог-психолог Гавриленко А.А.</w:t>
      </w:r>
    </w:p>
    <w:p w14:paraId="09DD9FFA" w14:textId="1997C9CC" w:rsidR="00ED17C8" w:rsidRDefault="00ED17C8" w:rsidP="00814D30">
      <w:pPr>
        <w:spacing w:before="7"/>
        <w:ind w:right="3172"/>
        <w:jc w:val="center"/>
        <w:rPr>
          <w:sz w:val="24"/>
        </w:rPr>
      </w:pPr>
    </w:p>
    <w:sectPr w:rsidR="00ED17C8">
      <w:type w:val="continuous"/>
      <w:pgSz w:w="11910" w:h="16840"/>
      <w:pgMar w:top="460" w:right="44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D17C8"/>
    <w:rsid w:val="00485A83"/>
    <w:rsid w:val="00814D30"/>
    <w:rsid w:val="00ED1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</o:shapelayout>
  </w:shapeDefaults>
  <w:decimalSymbol w:val=","/>
  <w:listSeparator w:val=";"/>
  <w14:docId w14:val="39806D51"/>
  <w15:docId w15:val="{5904CE02-BDC5-4045-89F9-B63A89BED0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2"/>
      <w:szCs w:val="32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35</Words>
  <Characters>202</Characters>
  <Application>Microsoft Office Word</Application>
  <DocSecurity>0</DocSecurity>
  <Lines>1</Lines>
  <Paragraphs>1</Paragraphs>
  <ScaleCrop>false</ScaleCrop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5</cp:revision>
  <dcterms:created xsi:type="dcterms:W3CDTF">2022-03-30T14:50:00Z</dcterms:created>
  <dcterms:modified xsi:type="dcterms:W3CDTF">2022-03-31T14:36:00Z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2022-03-30T00:00:00Z</vt:filetime>
  </property>
</Properties>
</file>